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4BCD" w14:textId="48B878D2" w:rsidR="00155F3A" w:rsidRPr="00045441" w:rsidRDefault="00155F3A" w:rsidP="00045441">
      <w:pPr>
        <w:pStyle w:val="a3"/>
        <w:ind w:firstLineChars="100" w:firstLine="272"/>
        <w:jc w:val="right"/>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202</w:t>
      </w:r>
      <w:r w:rsidR="004F0F28" w:rsidRPr="00045441">
        <w:rPr>
          <w:rFonts w:asciiTheme="majorEastAsia" w:eastAsiaTheme="majorEastAsia" w:hAnsiTheme="majorEastAsia"/>
          <w:sz w:val="28"/>
          <w:szCs w:val="28"/>
        </w:rPr>
        <w:t>2</w:t>
      </w:r>
      <w:r w:rsidRPr="00045441">
        <w:rPr>
          <w:rFonts w:asciiTheme="majorEastAsia" w:eastAsiaTheme="majorEastAsia" w:hAnsiTheme="majorEastAsia" w:hint="eastAsia"/>
          <w:sz w:val="28"/>
          <w:szCs w:val="28"/>
        </w:rPr>
        <w:t>年</w:t>
      </w:r>
      <w:r w:rsidR="00997AA0" w:rsidRPr="00045441">
        <w:rPr>
          <w:rFonts w:asciiTheme="majorEastAsia" w:eastAsiaTheme="majorEastAsia" w:hAnsiTheme="majorEastAsia"/>
          <w:sz w:val="28"/>
          <w:szCs w:val="28"/>
        </w:rPr>
        <w:t>4</w:t>
      </w:r>
      <w:r w:rsidRPr="00045441">
        <w:rPr>
          <w:rFonts w:asciiTheme="majorEastAsia" w:eastAsiaTheme="majorEastAsia" w:hAnsiTheme="majorEastAsia" w:hint="eastAsia"/>
          <w:sz w:val="28"/>
          <w:szCs w:val="28"/>
        </w:rPr>
        <w:t>月</w:t>
      </w:r>
      <w:r w:rsidR="00997AA0" w:rsidRPr="00045441">
        <w:rPr>
          <w:rFonts w:asciiTheme="majorEastAsia" w:eastAsiaTheme="majorEastAsia" w:hAnsiTheme="majorEastAsia"/>
          <w:sz w:val="28"/>
          <w:szCs w:val="28"/>
        </w:rPr>
        <w:t>10</w:t>
      </w:r>
      <w:r w:rsidRPr="00045441">
        <w:rPr>
          <w:rFonts w:asciiTheme="majorEastAsia" w:eastAsiaTheme="majorEastAsia" w:hAnsiTheme="majorEastAsia" w:hint="eastAsia"/>
          <w:sz w:val="28"/>
          <w:szCs w:val="28"/>
        </w:rPr>
        <w:t>日</w:t>
      </w:r>
    </w:p>
    <w:p w14:paraId="5FF3B942" w14:textId="77777777" w:rsidR="00522ABA" w:rsidRPr="00045441" w:rsidRDefault="00997AA0" w:rsidP="00045441">
      <w:pPr>
        <w:pStyle w:val="a3"/>
        <w:ind w:firstLineChars="100" w:firstLine="312"/>
        <w:jc w:val="center"/>
        <w:rPr>
          <w:rFonts w:asciiTheme="majorEastAsia" w:eastAsiaTheme="majorEastAsia" w:hAnsiTheme="majorEastAsia"/>
          <w:sz w:val="32"/>
          <w:szCs w:val="32"/>
        </w:rPr>
      </w:pPr>
      <w:r w:rsidRPr="00045441">
        <w:rPr>
          <w:rFonts w:asciiTheme="majorEastAsia" w:eastAsiaTheme="majorEastAsia" w:hAnsiTheme="majorEastAsia" w:hint="eastAsia"/>
          <w:sz w:val="32"/>
          <w:szCs w:val="32"/>
        </w:rPr>
        <w:t>新型コロナウィルス感染症対策</w:t>
      </w:r>
      <w:r w:rsidR="00155F3A" w:rsidRPr="00045441">
        <w:rPr>
          <w:rFonts w:asciiTheme="majorEastAsia" w:eastAsiaTheme="majorEastAsia" w:hAnsiTheme="majorEastAsia" w:hint="eastAsia"/>
          <w:sz w:val="32"/>
          <w:szCs w:val="32"/>
        </w:rPr>
        <w:t>ガイドライン（視覚障害者柔道）　V</w:t>
      </w:r>
      <w:r w:rsidR="00242CF7" w:rsidRPr="00045441">
        <w:rPr>
          <w:rFonts w:asciiTheme="majorEastAsia" w:eastAsiaTheme="majorEastAsia" w:hAnsiTheme="majorEastAsia"/>
          <w:sz w:val="32"/>
          <w:szCs w:val="32"/>
        </w:rPr>
        <w:t>2</w:t>
      </w:r>
      <w:r w:rsidR="00155F3A" w:rsidRPr="00045441">
        <w:rPr>
          <w:rFonts w:asciiTheme="majorEastAsia" w:eastAsiaTheme="majorEastAsia" w:hAnsiTheme="majorEastAsia" w:hint="eastAsia"/>
          <w:sz w:val="32"/>
          <w:szCs w:val="32"/>
        </w:rPr>
        <w:t>.0</w:t>
      </w:r>
    </w:p>
    <w:p w14:paraId="24170540" w14:textId="77777777" w:rsidR="00155F3A" w:rsidRPr="00045441" w:rsidRDefault="00155F3A" w:rsidP="00045441">
      <w:pPr>
        <w:pStyle w:val="a3"/>
        <w:ind w:firstLineChars="100" w:firstLine="272"/>
        <w:jc w:val="center"/>
        <w:rPr>
          <w:rFonts w:asciiTheme="majorEastAsia" w:eastAsiaTheme="majorEastAsia" w:hAnsiTheme="majorEastAsia"/>
          <w:sz w:val="28"/>
          <w:szCs w:val="28"/>
        </w:rPr>
      </w:pPr>
    </w:p>
    <w:p w14:paraId="22312DC9" w14:textId="77777777" w:rsidR="00522ABA" w:rsidRPr="00045441" w:rsidRDefault="00155F3A" w:rsidP="00045441">
      <w:pPr>
        <w:pStyle w:val="a3"/>
        <w:ind w:firstLineChars="100" w:firstLine="272"/>
        <w:jc w:val="right"/>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日本視覚障害者柔道</w:t>
      </w:r>
      <w:r w:rsidR="00997AA0" w:rsidRPr="00045441">
        <w:rPr>
          <w:rFonts w:asciiTheme="majorEastAsia" w:eastAsiaTheme="majorEastAsia" w:hAnsiTheme="majorEastAsia" w:hint="eastAsia"/>
          <w:sz w:val="28"/>
          <w:szCs w:val="28"/>
        </w:rPr>
        <w:t>連盟</w:t>
      </w:r>
    </w:p>
    <w:p w14:paraId="53B64113" w14:textId="77777777" w:rsidR="00522ABA" w:rsidRPr="00045441" w:rsidRDefault="00522ABA">
      <w:pPr>
        <w:pStyle w:val="a3"/>
        <w:rPr>
          <w:rFonts w:asciiTheme="majorEastAsia" w:eastAsiaTheme="majorEastAsia" w:hAnsiTheme="majorEastAsia"/>
          <w:sz w:val="28"/>
          <w:szCs w:val="28"/>
        </w:rPr>
      </w:pPr>
    </w:p>
    <w:p w14:paraId="11EB5391" w14:textId="4DB8D2EA" w:rsidR="00155F3A" w:rsidRPr="00045441" w:rsidRDefault="00155F3A" w:rsidP="00155F3A">
      <w:pPr>
        <w:pStyle w:val="a3"/>
        <w:numPr>
          <w:ilvl w:val="0"/>
          <w:numId w:val="22"/>
        </w:numPr>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はじめに</w:t>
      </w:r>
      <w:r w:rsidRPr="00045441">
        <w:rPr>
          <w:rFonts w:asciiTheme="majorEastAsia" w:eastAsiaTheme="majorEastAsia" w:hAnsiTheme="majorEastAsia"/>
          <w:sz w:val="28"/>
          <w:szCs w:val="28"/>
        </w:rPr>
        <w:br/>
      </w:r>
      <w:r w:rsidRPr="00045441">
        <w:rPr>
          <w:rFonts w:asciiTheme="majorEastAsia" w:eastAsiaTheme="majorEastAsia" w:hAnsiTheme="majorEastAsia" w:hint="eastAsia"/>
          <w:sz w:val="28"/>
          <w:szCs w:val="28"/>
        </w:rPr>
        <w:t>本資料は</w:t>
      </w:r>
      <w:r w:rsidR="000F0EE2" w:rsidRPr="00045441">
        <w:rPr>
          <w:rFonts w:asciiTheme="majorEastAsia" w:eastAsiaTheme="majorEastAsia" w:hAnsiTheme="majorEastAsia" w:hint="eastAsia"/>
          <w:sz w:val="28"/>
          <w:szCs w:val="28"/>
        </w:rPr>
        <w:t>新型コロナウィルス流行下において</w:t>
      </w:r>
      <w:r w:rsidR="00E3580B" w:rsidRPr="00045441">
        <w:rPr>
          <w:rFonts w:asciiTheme="majorEastAsia" w:eastAsiaTheme="majorEastAsia" w:hAnsiTheme="majorEastAsia" w:hint="eastAsia"/>
          <w:sz w:val="28"/>
          <w:szCs w:val="28"/>
        </w:rPr>
        <w:t>、</w:t>
      </w:r>
      <w:r w:rsidR="00997AA0" w:rsidRPr="00045441">
        <w:rPr>
          <w:rFonts w:asciiTheme="majorEastAsia" w:eastAsiaTheme="majorEastAsia" w:hAnsiTheme="majorEastAsia" w:hint="eastAsia"/>
          <w:sz w:val="28"/>
          <w:szCs w:val="28"/>
        </w:rPr>
        <w:t>柔道の練習、試合において徹底すべき『新型コロナウィルス感染症対策』</w:t>
      </w:r>
      <w:r w:rsidR="009D166B" w:rsidRPr="00045441">
        <w:rPr>
          <w:rFonts w:asciiTheme="majorEastAsia" w:eastAsiaTheme="majorEastAsia" w:hAnsiTheme="majorEastAsia" w:hint="eastAsia"/>
          <w:sz w:val="28"/>
          <w:szCs w:val="28"/>
        </w:rPr>
        <w:t>の</w:t>
      </w:r>
      <w:r w:rsidR="005D1D5C" w:rsidRPr="00045441">
        <w:rPr>
          <w:rFonts w:asciiTheme="majorEastAsia" w:eastAsiaTheme="majorEastAsia" w:hAnsiTheme="majorEastAsia" w:hint="eastAsia"/>
          <w:sz w:val="28"/>
          <w:szCs w:val="28"/>
        </w:rPr>
        <w:t>ガイドラインです</w:t>
      </w:r>
      <w:r w:rsidRPr="00045441">
        <w:rPr>
          <w:rFonts w:asciiTheme="majorEastAsia" w:eastAsiaTheme="majorEastAsia" w:hAnsiTheme="majorEastAsia" w:hint="eastAsia"/>
          <w:sz w:val="28"/>
          <w:szCs w:val="28"/>
        </w:rPr>
        <w:t>。</w:t>
      </w:r>
      <w:r w:rsidR="004F0F28" w:rsidRPr="00045441">
        <w:rPr>
          <w:rFonts w:asciiTheme="majorEastAsia" w:eastAsiaTheme="majorEastAsia" w:hAnsiTheme="majorEastAsia" w:cs="Libian SC Regular"/>
          <w:sz w:val="28"/>
          <w:szCs w:val="28"/>
        </w:rPr>
        <w:t>2020</w:t>
      </w:r>
      <w:r w:rsidR="004F0F28" w:rsidRPr="00045441">
        <w:rPr>
          <w:rFonts w:asciiTheme="majorEastAsia" w:eastAsiaTheme="majorEastAsia" w:hAnsiTheme="majorEastAsia" w:cs="Libian SC Regular" w:hint="eastAsia"/>
          <w:sz w:val="28"/>
          <w:szCs w:val="28"/>
        </w:rPr>
        <w:t>年に</w:t>
      </w:r>
      <w:r w:rsidR="009D166B" w:rsidRPr="00045441">
        <w:rPr>
          <w:rFonts w:asciiTheme="majorEastAsia" w:eastAsiaTheme="majorEastAsia" w:hAnsiTheme="majorEastAsia" w:cs="Times New Roman"/>
          <w:sz w:val="28"/>
          <w:szCs w:val="28"/>
        </w:rPr>
        <w:t>Version1.0</w:t>
      </w:r>
      <w:r w:rsidR="009D166B" w:rsidRPr="00045441">
        <w:rPr>
          <w:rFonts w:asciiTheme="majorEastAsia" w:eastAsiaTheme="majorEastAsia" w:hAnsiTheme="majorEastAsia" w:cs="Libian SC Regular"/>
          <w:sz w:val="28"/>
          <w:szCs w:val="28"/>
        </w:rPr>
        <w:t>を</w:t>
      </w:r>
      <w:r w:rsidR="009D166B" w:rsidRPr="00045441">
        <w:rPr>
          <w:rFonts w:asciiTheme="majorEastAsia" w:eastAsiaTheme="majorEastAsia" w:hAnsiTheme="majorEastAsia" w:cs="Libian SC Regular" w:hint="eastAsia"/>
          <w:sz w:val="28"/>
          <w:szCs w:val="28"/>
        </w:rPr>
        <w:t>策定</w:t>
      </w:r>
      <w:r w:rsidR="009D166B" w:rsidRPr="00045441">
        <w:rPr>
          <w:rFonts w:asciiTheme="majorEastAsia" w:eastAsiaTheme="majorEastAsia" w:hAnsiTheme="majorEastAsia" w:cs="Libian SC Regular"/>
          <w:sz w:val="28"/>
          <w:szCs w:val="28"/>
        </w:rPr>
        <w:t>し</w:t>
      </w:r>
      <w:r w:rsidR="004F0F28" w:rsidRPr="00045441">
        <w:rPr>
          <w:rFonts w:asciiTheme="majorEastAsia" w:eastAsiaTheme="majorEastAsia" w:hAnsiTheme="majorEastAsia" w:cs="Libian SC Regular" w:hint="eastAsia"/>
          <w:sz w:val="28"/>
          <w:szCs w:val="28"/>
        </w:rPr>
        <w:t>ました</w:t>
      </w:r>
      <w:r w:rsidR="009D166B" w:rsidRPr="00045441">
        <w:rPr>
          <w:rFonts w:asciiTheme="majorEastAsia" w:eastAsiaTheme="majorEastAsia" w:hAnsiTheme="majorEastAsia" w:cs="Libian SC Regular"/>
          <w:sz w:val="28"/>
          <w:szCs w:val="28"/>
        </w:rPr>
        <w:t>が、その後政府により</w:t>
      </w:r>
      <w:r w:rsidR="009D166B" w:rsidRPr="00045441">
        <w:rPr>
          <w:rFonts w:asciiTheme="majorEastAsia" w:eastAsiaTheme="majorEastAsia" w:hAnsiTheme="majorEastAsia" w:cs="Lantinghei TC Heavy"/>
          <w:sz w:val="28"/>
          <w:szCs w:val="28"/>
        </w:rPr>
        <w:t>濃</w:t>
      </w:r>
      <w:r w:rsidR="009D166B" w:rsidRPr="00045441">
        <w:rPr>
          <w:rFonts w:asciiTheme="majorEastAsia" w:eastAsiaTheme="majorEastAsia" w:hAnsiTheme="majorEastAsia" w:cs="Libian SC Regular"/>
          <w:sz w:val="28"/>
          <w:szCs w:val="28"/>
        </w:rPr>
        <w:t>厚接触者の隔</w:t>
      </w:r>
      <w:r w:rsidR="009D166B" w:rsidRPr="00045441">
        <w:rPr>
          <w:rFonts w:asciiTheme="majorEastAsia" w:eastAsiaTheme="majorEastAsia" w:hAnsiTheme="majorEastAsia" w:cs="Lantinghei TC Heavy"/>
          <w:sz w:val="28"/>
          <w:szCs w:val="28"/>
        </w:rPr>
        <w:t>離</w:t>
      </w:r>
      <w:r w:rsidR="009D166B" w:rsidRPr="00045441">
        <w:rPr>
          <w:rFonts w:asciiTheme="majorEastAsia" w:eastAsiaTheme="majorEastAsia" w:hAnsiTheme="majorEastAsia" w:cs="Libian SC Regular"/>
          <w:sz w:val="28"/>
          <w:szCs w:val="28"/>
        </w:rPr>
        <w:t>期</w:t>
      </w:r>
      <w:r w:rsidR="009D166B" w:rsidRPr="00045441">
        <w:rPr>
          <w:rFonts w:asciiTheme="majorEastAsia" w:eastAsiaTheme="majorEastAsia" w:hAnsiTheme="majorEastAsia" w:cs="Lantinghei TC Heavy"/>
          <w:sz w:val="28"/>
          <w:szCs w:val="28"/>
        </w:rPr>
        <w:t>間</w:t>
      </w:r>
      <w:r w:rsidR="009D166B" w:rsidRPr="00045441">
        <w:rPr>
          <w:rFonts w:asciiTheme="majorEastAsia" w:eastAsiaTheme="majorEastAsia" w:hAnsiTheme="majorEastAsia" w:cs="Libian SC Regular"/>
          <w:sz w:val="28"/>
          <w:szCs w:val="28"/>
        </w:rPr>
        <w:t>が再度短</w:t>
      </w:r>
      <w:r w:rsidR="009D166B" w:rsidRPr="00045441">
        <w:rPr>
          <w:rFonts w:asciiTheme="majorEastAsia" w:eastAsiaTheme="majorEastAsia" w:hAnsiTheme="majorEastAsia" w:cs="Lantinghei TC Heavy"/>
          <w:sz w:val="28"/>
          <w:szCs w:val="28"/>
        </w:rPr>
        <w:t>縮</w:t>
      </w:r>
      <w:r w:rsidR="009D166B" w:rsidRPr="00045441">
        <w:rPr>
          <w:rFonts w:asciiTheme="majorEastAsia" w:eastAsiaTheme="majorEastAsia" w:hAnsiTheme="majorEastAsia" w:cs="Libian SC Regular"/>
          <w:sz w:val="28"/>
          <w:szCs w:val="28"/>
        </w:rPr>
        <w:t>されたこと</w:t>
      </w:r>
      <w:r w:rsidR="009D166B" w:rsidRPr="00045441">
        <w:rPr>
          <w:rFonts w:asciiTheme="majorEastAsia" w:eastAsiaTheme="majorEastAsia" w:hAnsiTheme="majorEastAsia" w:cs="Libian SC Regular" w:hint="eastAsia"/>
          <w:sz w:val="28"/>
          <w:szCs w:val="28"/>
        </w:rPr>
        <w:t>を受けて</w:t>
      </w:r>
      <w:r w:rsidR="009D166B" w:rsidRPr="00045441">
        <w:rPr>
          <w:rFonts w:asciiTheme="majorEastAsia" w:eastAsiaTheme="majorEastAsia" w:hAnsiTheme="majorEastAsia" w:cs="Libian SC Regular"/>
          <w:sz w:val="28"/>
          <w:szCs w:val="28"/>
        </w:rPr>
        <w:t>、「指</w:t>
      </w:r>
      <w:r w:rsidR="009D166B" w:rsidRPr="00045441">
        <w:rPr>
          <w:rFonts w:asciiTheme="majorEastAsia" w:eastAsiaTheme="majorEastAsia" w:hAnsiTheme="majorEastAsia" w:cs="Lantinghei TC Heavy"/>
          <w:sz w:val="28"/>
          <w:szCs w:val="28"/>
        </w:rPr>
        <w:t>針</w:t>
      </w:r>
      <w:r w:rsidR="009D166B" w:rsidRPr="00045441">
        <w:rPr>
          <w:rFonts w:asciiTheme="majorEastAsia" w:eastAsiaTheme="majorEastAsia" w:hAnsiTheme="majorEastAsia" w:cs="Libian SC Regular"/>
          <w:sz w:val="28"/>
          <w:szCs w:val="28"/>
        </w:rPr>
        <w:t>」を</w:t>
      </w:r>
      <w:r w:rsidR="009D166B" w:rsidRPr="00045441">
        <w:rPr>
          <w:rFonts w:asciiTheme="majorEastAsia" w:eastAsiaTheme="majorEastAsia" w:hAnsiTheme="majorEastAsia" w:cs="Times New Roman"/>
          <w:sz w:val="28"/>
          <w:szCs w:val="28"/>
        </w:rPr>
        <w:t xml:space="preserve"> Version2.0</w:t>
      </w:r>
      <w:r w:rsidR="009D166B" w:rsidRPr="00045441">
        <w:rPr>
          <w:rFonts w:asciiTheme="majorEastAsia" w:eastAsiaTheme="majorEastAsia" w:hAnsiTheme="majorEastAsia" w:cs="Libian SC Regular"/>
          <w:sz w:val="28"/>
          <w:szCs w:val="28"/>
        </w:rPr>
        <w:t>へと更新させていただきます。熟</w:t>
      </w:r>
      <w:r w:rsidR="009D166B" w:rsidRPr="00045441">
        <w:rPr>
          <w:rFonts w:asciiTheme="majorEastAsia" w:eastAsiaTheme="majorEastAsia" w:hAnsiTheme="majorEastAsia" w:cs="Lantinghei SC Extralight"/>
          <w:sz w:val="28"/>
          <w:szCs w:val="28"/>
        </w:rPr>
        <w:t>読</w:t>
      </w:r>
      <w:r w:rsidR="009D166B" w:rsidRPr="00045441">
        <w:rPr>
          <w:rFonts w:asciiTheme="majorEastAsia" w:eastAsiaTheme="majorEastAsia" w:hAnsiTheme="majorEastAsia" w:cs="Libian SC Regular"/>
          <w:sz w:val="28"/>
          <w:szCs w:val="28"/>
        </w:rPr>
        <w:t>いただき、内容の周知</w:t>
      </w:r>
      <w:r w:rsidR="009D166B" w:rsidRPr="00045441">
        <w:rPr>
          <w:rFonts w:asciiTheme="majorEastAsia" w:eastAsiaTheme="majorEastAsia" w:hAnsiTheme="majorEastAsia" w:cs="Lantinghei TC Heavy"/>
          <w:sz w:val="28"/>
          <w:szCs w:val="28"/>
        </w:rPr>
        <w:t>徹</w:t>
      </w:r>
      <w:r w:rsidR="009D166B" w:rsidRPr="00045441">
        <w:rPr>
          <w:rFonts w:asciiTheme="majorEastAsia" w:eastAsiaTheme="majorEastAsia" w:hAnsiTheme="majorEastAsia" w:cs="Libian SC Regular"/>
          <w:sz w:val="28"/>
          <w:szCs w:val="28"/>
        </w:rPr>
        <w:t>底をよろしくお</w:t>
      </w:r>
      <w:r w:rsidR="009D166B" w:rsidRPr="00045441">
        <w:rPr>
          <w:rFonts w:asciiTheme="majorEastAsia" w:eastAsiaTheme="majorEastAsia" w:hAnsiTheme="majorEastAsia" w:cs="Lantinghei TC Heavy"/>
          <w:sz w:val="28"/>
          <w:szCs w:val="28"/>
        </w:rPr>
        <w:t>願</w:t>
      </w:r>
      <w:r w:rsidR="009D166B" w:rsidRPr="00045441">
        <w:rPr>
          <w:rFonts w:asciiTheme="majorEastAsia" w:eastAsiaTheme="majorEastAsia" w:hAnsiTheme="majorEastAsia" w:cs="Libian SC Regular"/>
          <w:sz w:val="28"/>
          <w:szCs w:val="28"/>
        </w:rPr>
        <w:t>いいたします。</w:t>
      </w:r>
      <w:r w:rsidRPr="00045441">
        <w:rPr>
          <w:rFonts w:asciiTheme="majorEastAsia" w:eastAsiaTheme="majorEastAsia" w:hAnsiTheme="majorEastAsia"/>
          <w:sz w:val="28"/>
          <w:szCs w:val="28"/>
        </w:rPr>
        <w:br/>
      </w:r>
    </w:p>
    <w:p w14:paraId="0BF1971A" w14:textId="77777777" w:rsidR="004A3D5C" w:rsidRPr="00045441" w:rsidRDefault="00866519" w:rsidP="00214E26">
      <w:pPr>
        <w:pStyle w:val="a3"/>
        <w:numPr>
          <w:ilvl w:val="0"/>
          <w:numId w:val="22"/>
        </w:numPr>
        <w:rPr>
          <w:rFonts w:asciiTheme="majorEastAsia" w:eastAsiaTheme="majorEastAsia" w:hAnsiTheme="majorEastAsia"/>
          <w:sz w:val="28"/>
          <w:szCs w:val="28"/>
        </w:rPr>
      </w:pPr>
      <w:r w:rsidRPr="00045441">
        <w:rPr>
          <w:rFonts w:asciiTheme="majorEastAsia" w:eastAsiaTheme="majorEastAsia" w:hAnsiTheme="majorEastAsia"/>
          <w:noProof/>
          <w:sz w:val="28"/>
          <w:szCs w:val="28"/>
        </w:rPr>
        <w:drawing>
          <wp:anchor distT="0" distB="0" distL="114300" distR="114300" simplePos="0" relativeHeight="251659264" behindDoc="0" locked="0" layoutInCell="1" allowOverlap="1" wp14:anchorId="05A3AA1D" wp14:editId="046A68EA">
            <wp:simplePos x="0" y="0"/>
            <wp:positionH relativeFrom="column">
              <wp:posOffset>5534025</wp:posOffset>
            </wp:positionH>
            <wp:positionV relativeFrom="paragraph">
              <wp:posOffset>1411605</wp:posOffset>
            </wp:positionV>
            <wp:extent cx="1093470" cy="1093470"/>
            <wp:effectExtent l="0" t="0" r="0" b="0"/>
            <wp:wrapTight wrapText="bothSides">
              <wp:wrapPolygon edited="0">
                <wp:start x="0" y="0"/>
                <wp:lineTo x="0" y="21073"/>
                <wp:lineTo x="21073" y="21073"/>
                <wp:lineTo x="21073" y="0"/>
                <wp:lineTo x="0" y="0"/>
              </wp:wrapPolygon>
            </wp:wrapTight>
            <wp:docPr id="2" name="図 2" descr="qr2022040722583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202204072258385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F3A" w:rsidRPr="00045441">
        <w:rPr>
          <w:rFonts w:asciiTheme="majorEastAsia" w:eastAsiaTheme="majorEastAsia" w:hAnsiTheme="majorEastAsia" w:hint="eastAsia"/>
          <w:sz w:val="28"/>
          <w:szCs w:val="28"/>
        </w:rPr>
        <w:t>基本的な考え方</w:t>
      </w:r>
      <w:r w:rsidR="00155F3A" w:rsidRPr="00045441">
        <w:rPr>
          <w:rFonts w:asciiTheme="majorEastAsia" w:eastAsiaTheme="majorEastAsia" w:hAnsiTheme="majorEastAsia"/>
          <w:sz w:val="28"/>
          <w:szCs w:val="28"/>
        </w:rPr>
        <w:br/>
      </w:r>
      <w:r w:rsidR="00155F3A" w:rsidRPr="00045441">
        <w:rPr>
          <w:rFonts w:asciiTheme="majorEastAsia" w:eastAsiaTheme="majorEastAsia" w:hAnsiTheme="majorEastAsia" w:hint="eastAsia"/>
          <w:sz w:val="28"/>
          <w:szCs w:val="28"/>
        </w:rPr>
        <w:t>本連盟では</w:t>
      </w:r>
      <w:r w:rsidR="004A3D5C" w:rsidRPr="00045441">
        <w:rPr>
          <w:rFonts w:asciiTheme="majorEastAsia" w:eastAsiaTheme="majorEastAsia" w:hAnsiTheme="majorEastAsia" w:hint="eastAsia"/>
          <w:sz w:val="28"/>
          <w:szCs w:val="28"/>
        </w:rPr>
        <w:t>、</w:t>
      </w:r>
      <w:r w:rsidR="00155F3A" w:rsidRPr="00045441">
        <w:rPr>
          <w:rFonts w:asciiTheme="majorEastAsia" w:eastAsiaTheme="majorEastAsia" w:hAnsiTheme="majorEastAsia" w:hint="eastAsia"/>
          <w:sz w:val="28"/>
          <w:szCs w:val="28"/>
        </w:rPr>
        <w:t>全日本柔道連盟およびIJF</w:t>
      </w:r>
      <w:r w:rsidR="000F0EE2" w:rsidRPr="00045441">
        <w:rPr>
          <w:rFonts w:asciiTheme="majorEastAsia" w:eastAsiaTheme="majorEastAsia" w:hAnsiTheme="majorEastAsia" w:hint="eastAsia"/>
          <w:sz w:val="28"/>
          <w:szCs w:val="28"/>
        </w:rPr>
        <w:t>（</w:t>
      </w:r>
      <w:r w:rsidR="000F0EE2" w:rsidRPr="00045441">
        <w:rPr>
          <w:rFonts w:asciiTheme="majorEastAsia" w:eastAsiaTheme="majorEastAsia" w:hAnsiTheme="majorEastAsia"/>
          <w:sz w:val="28"/>
          <w:szCs w:val="28"/>
        </w:rPr>
        <w:t>INTERNATIONAL JUDO FEDERA</w:t>
      </w:r>
      <w:r w:rsidR="000F0EE2" w:rsidRPr="00045441">
        <w:rPr>
          <w:rFonts w:asciiTheme="majorEastAsia" w:eastAsiaTheme="majorEastAsia" w:hAnsiTheme="majorEastAsia" w:hint="eastAsia"/>
          <w:sz w:val="28"/>
          <w:szCs w:val="28"/>
        </w:rPr>
        <w:t>）</w:t>
      </w:r>
      <w:r w:rsidR="00782724" w:rsidRPr="00045441">
        <w:rPr>
          <w:rFonts w:asciiTheme="majorEastAsia" w:eastAsiaTheme="majorEastAsia" w:hAnsiTheme="majorEastAsia" w:hint="eastAsia"/>
          <w:sz w:val="28"/>
          <w:szCs w:val="28"/>
        </w:rPr>
        <w:t>の活動再開のための推奨ガイドラインを基に実施する。</w:t>
      </w:r>
      <w:r w:rsidR="00782724" w:rsidRPr="00045441">
        <w:rPr>
          <w:rFonts w:asciiTheme="majorEastAsia" w:eastAsiaTheme="majorEastAsia" w:hAnsiTheme="majorEastAsia"/>
          <w:sz w:val="28"/>
          <w:szCs w:val="28"/>
        </w:rPr>
        <w:br/>
      </w:r>
      <w:r w:rsidR="00782724" w:rsidRPr="00045441">
        <w:rPr>
          <w:rFonts w:asciiTheme="majorEastAsia" w:eastAsiaTheme="majorEastAsia" w:hAnsiTheme="majorEastAsia"/>
          <w:sz w:val="28"/>
          <w:szCs w:val="28"/>
        </w:rPr>
        <w:br/>
      </w:r>
      <w:r w:rsidR="004A3D5C" w:rsidRPr="00045441">
        <w:rPr>
          <w:rFonts w:asciiTheme="majorEastAsia" w:eastAsiaTheme="majorEastAsia" w:hAnsiTheme="majorEastAsia" w:hint="eastAsia"/>
          <w:sz w:val="28"/>
          <w:szCs w:val="28"/>
        </w:rPr>
        <w:t>＜</w:t>
      </w:r>
      <w:r w:rsidR="00782724" w:rsidRPr="00045441">
        <w:rPr>
          <w:rFonts w:asciiTheme="majorEastAsia" w:eastAsiaTheme="majorEastAsia" w:hAnsiTheme="majorEastAsia" w:hint="eastAsia"/>
          <w:sz w:val="28"/>
          <w:szCs w:val="28"/>
        </w:rPr>
        <w:t>参考＞</w:t>
      </w:r>
      <w:r w:rsidR="00782724" w:rsidRPr="00045441">
        <w:rPr>
          <w:rFonts w:asciiTheme="majorEastAsia" w:eastAsiaTheme="majorEastAsia" w:hAnsiTheme="majorEastAsia"/>
          <w:sz w:val="28"/>
          <w:szCs w:val="28"/>
        </w:rPr>
        <w:br/>
      </w:r>
      <w:r w:rsidR="00782724" w:rsidRPr="00045441">
        <w:rPr>
          <w:rFonts w:asciiTheme="majorEastAsia" w:eastAsiaTheme="majorEastAsia" w:hAnsiTheme="majorEastAsia" w:hint="eastAsia"/>
          <w:sz w:val="28"/>
          <w:szCs w:val="28"/>
        </w:rPr>
        <w:t xml:space="preserve">　全日本柔道連盟：「新型コロナウィルス感染症への対応について」</w:t>
      </w:r>
    </w:p>
    <w:p w14:paraId="4E3E877A" w14:textId="4FAA3DB3" w:rsidR="00341BEE" w:rsidRPr="00045441" w:rsidRDefault="008C12DC" w:rsidP="00341BEE">
      <w:pPr>
        <w:widowControl/>
        <w:ind w:left="720"/>
        <w:jc w:val="left"/>
        <w:rPr>
          <w:rFonts w:asciiTheme="majorEastAsia" w:eastAsiaTheme="majorEastAsia" w:hAnsiTheme="majorEastAsia"/>
          <w:kern w:val="0"/>
          <w:sz w:val="28"/>
          <w:szCs w:val="28"/>
        </w:rPr>
      </w:pPr>
      <w:r>
        <w:rPr>
          <w:rFonts w:asciiTheme="majorEastAsia" w:eastAsiaTheme="majorEastAsia" w:hAnsiTheme="majorEastAsia" w:cs="Lantinghei SC Extralight" w:hint="eastAsia"/>
          <w:bCs/>
          <w:kern w:val="0"/>
          <w:sz w:val="28"/>
          <w:szCs w:val="28"/>
          <w:u w:val="single"/>
          <w:bdr w:val="none" w:sz="0" w:space="0" w:color="auto" w:frame="1"/>
        </w:rPr>
        <w:t>※</w:t>
      </w:r>
      <w:r w:rsidR="00061946" w:rsidRPr="00045441">
        <w:rPr>
          <w:rFonts w:asciiTheme="majorEastAsia" w:eastAsiaTheme="majorEastAsia" w:hAnsiTheme="majorEastAsia" w:cs="Lantinghei SC Extralight" w:hint="eastAsia"/>
          <w:bCs/>
          <w:kern w:val="0"/>
          <w:sz w:val="28"/>
          <w:szCs w:val="28"/>
          <w:u w:val="single"/>
          <w:bdr w:val="none" w:sz="0" w:space="0" w:color="auto" w:frame="1"/>
        </w:rPr>
        <w:t>１</w:t>
      </w:r>
      <w:r w:rsidR="00341BEE" w:rsidRPr="00045441">
        <w:rPr>
          <w:rFonts w:asciiTheme="majorEastAsia" w:eastAsiaTheme="majorEastAsia" w:hAnsiTheme="majorEastAsia" w:cs="Lantinghei SC Extralight"/>
          <w:bCs/>
          <w:kern w:val="0"/>
          <w:sz w:val="28"/>
          <w:szCs w:val="28"/>
          <w:bdr w:val="none" w:sz="0" w:space="0" w:color="auto" w:frame="1"/>
        </w:rPr>
        <w:t>「柔道練習</w:t>
      </w:r>
      <w:r w:rsidR="00341BEE" w:rsidRPr="00045441">
        <w:rPr>
          <w:rFonts w:asciiTheme="majorEastAsia" w:eastAsiaTheme="majorEastAsia" w:hAnsiTheme="majorEastAsia" w:cs="Microsoft Yi Baiti"/>
          <w:bCs/>
          <w:kern w:val="0"/>
          <w:sz w:val="28"/>
          <w:szCs w:val="28"/>
          <w:bdr w:val="none" w:sz="0" w:space="0" w:color="auto" w:frame="1"/>
        </w:rPr>
        <w:t>・</w:t>
      </w:r>
      <w:r w:rsidR="00341BEE" w:rsidRPr="00045441">
        <w:rPr>
          <w:rFonts w:asciiTheme="majorEastAsia" w:eastAsiaTheme="majorEastAsia" w:hAnsiTheme="majorEastAsia" w:cs="Lantinghei SC Extralight"/>
          <w:bCs/>
          <w:kern w:val="0"/>
          <w:sz w:val="28"/>
          <w:szCs w:val="28"/>
          <w:bdr w:val="none" w:sz="0" w:space="0" w:color="auto" w:frame="1"/>
        </w:rPr>
        <w:t>試合再開の指針（</w:t>
      </w:r>
      <w:r w:rsidR="00341BEE" w:rsidRPr="00045441">
        <w:rPr>
          <w:rFonts w:asciiTheme="majorEastAsia" w:eastAsiaTheme="majorEastAsia" w:hAnsiTheme="majorEastAsia"/>
          <w:bCs/>
          <w:kern w:val="0"/>
          <w:sz w:val="28"/>
          <w:szCs w:val="28"/>
          <w:bdr w:val="none" w:sz="0" w:space="0" w:color="auto" w:frame="1"/>
        </w:rPr>
        <w:t>Version5.1</w:t>
      </w:r>
      <w:r w:rsidR="00341BEE" w:rsidRPr="00045441">
        <w:rPr>
          <w:rFonts w:asciiTheme="majorEastAsia" w:eastAsiaTheme="majorEastAsia" w:hAnsiTheme="majorEastAsia" w:cs="Lantinghei SC Extralight"/>
          <w:bCs/>
          <w:kern w:val="0"/>
          <w:sz w:val="28"/>
          <w:szCs w:val="28"/>
          <w:bdr w:val="none" w:sz="0" w:space="0" w:color="auto" w:frame="1"/>
        </w:rPr>
        <w:t>）</w:t>
      </w:r>
      <w:r w:rsidR="00341BEE" w:rsidRPr="00045441">
        <w:rPr>
          <w:rFonts w:asciiTheme="majorEastAsia" w:eastAsiaTheme="majorEastAsia" w:hAnsiTheme="majorEastAsia"/>
          <w:bCs/>
          <w:kern w:val="0"/>
          <w:sz w:val="28"/>
          <w:szCs w:val="28"/>
          <w:bdr w:val="none" w:sz="0" w:space="0" w:color="auto" w:frame="1"/>
        </w:rPr>
        <w:t>20220303</w:t>
      </w:r>
      <w:r w:rsidR="00341BEE" w:rsidRPr="00045441">
        <w:rPr>
          <w:rFonts w:asciiTheme="majorEastAsia" w:eastAsiaTheme="majorEastAsia" w:hAnsiTheme="majorEastAsia" w:cs="Lantinghei SC Extralight"/>
          <w:bCs/>
          <w:kern w:val="0"/>
          <w:sz w:val="28"/>
          <w:szCs w:val="28"/>
          <w:bdr w:val="none" w:sz="0" w:space="0" w:color="auto" w:frame="1"/>
        </w:rPr>
        <w:t>」</w:t>
      </w:r>
    </w:p>
    <w:p w14:paraId="4FE034A7" w14:textId="77777777" w:rsidR="00242CF7" w:rsidRPr="00045441" w:rsidRDefault="00341BEE" w:rsidP="00341BEE">
      <w:pPr>
        <w:pStyle w:val="a3"/>
        <w:ind w:left="720"/>
        <w:rPr>
          <w:rFonts w:asciiTheme="majorEastAsia" w:eastAsiaTheme="majorEastAsia" w:hAnsiTheme="majorEastAsia"/>
          <w:sz w:val="28"/>
          <w:szCs w:val="28"/>
        </w:rPr>
      </w:pPr>
      <w:r w:rsidRPr="00045441">
        <w:rPr>
          <w:rFonts w:asciiTheme="majorEastAsia" w:eastAsiaTheme="majorEastAsia" w:hAnsiTheme="majorEastAsia"/>
          <w:sz w:val="28"/>
          <w:szCs w:val="28"/>
        </w:rPr>
        <w:t>https://www.judo.or.jp/news/503/</w:t>
      </w:r>
    </w:p>
    <w:p w14:paraId="1F203DC6" w14:textId="77777777" w:rsidR="0099300A" w:rsidRPr="00045441" w:rsidRDefault="0099300A" w:rsidP="004A3D5C">
      <w:pPr>
        <w:pStyle w:val="a3"/>
        <w:ind w:left="720"/>
        <w:rPr>
          <w:rFonts w:asciiTheme="majorEastAsia" w:eastAsiaTheme="majorEastAsia" w:hAnsiTheme="majorEastAsia" w:hint="eastAsia"/>
          <w:sz w:val="28"/>
          <w:szCs w:val="28"/>
        </w:rPr>
      </w:pPr>
    </w:p>
    <w:p w14:paraId="7B81D44E" w14:textId="77777777" w:rsidR="0099300A" w:rsidRPr="00045441" w:rsidRDefault="0099300A" w:rsidP="004A3D5C">
      <w:pPr>
        <w:pStyle w:val="a3"/>
        <w:ind w:left="720"/>
        <w:rPr>
          <w:rFonts w:asciiTheme="majorEastAsia" w:eastAsiaTheme="majorEastAsia" w:hAnsiTheme="majorEastAsia" w:hint="eastAsia"/>
          <w:sz w:val="28"/>
          <w:szCs w:val="28"/>
        </w:rPr>
      </w:pPr>
    </w:p>
    <w:p w14:paraId="2047A422" w14:textId="586B1562" w:rsidR="00155F3A" w:rsidRPr="00045441" w:rsidRDefault="00A70CC5" w:rsidP="004A3D5C">
      <w:pPr>
        <w:pStyle w:val="a3"/>
        <w:ind w:left="720"/>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視覚障害者が注意するべき項目を特記事項として追記する。</w:t>
      </w:r>
      <w:r w:rsidR="006D7B08" w:rsidRPr="00045441">
        <w:rPr>
          <w:rFonts w:asciiTheme="majorEastAsia" w:eastAsiaTheme="majorEastAsia" w:hAnsiTheme="majorEastAsia" w:hint="eastAsia"/>
          <w:sz w:val="28"/>
          <w:szCs w:val="28"/>
        </w:rPr>
        <w:t>また日常の練習時、合宿参加時、大会参加時を切り口としてガイドラインを追記し、本連盟の</w:t>
      </w:r>
      <w:r w:rsidR="0099300A" w:rsidRPr="00045441">
        <w:rPr>
          <w:rFonts w:asciiTheme="majorEastAsia" w:eastAsiaTheme="majorEastAsia" w:hAnsiTheme="majorEastAsia" w:hint="eastAsia"/>
          <w:sz w:val="28"/>
          <w:szCs w:val="28"/>
        </w:rPr>
        <w:t>『新型コロナウィルス感染症対策』</w:t>
      </w:r>
      <w:r w:rsidR="006D7B08" w:rsidRPr="00045441">
        <w:rPr>
          <w:rFonts w:asciiTheme="majorEastAsia" w:eastAsiaTheme="majorEastAsia" w:hAnsiTheme="majorEastAsia" w:hint="eastAsia"/>
          <w:sz w:val="28"/>
          <w:szCs w:val="28"/>
        </w:rPr>
        <w:t>ガイドラインとする。</w:t>
      </w:r>
      <w:r w:rsidR="00214E26" w:rsidRPr="00045441">
        <w:rPr>
          <w:rFonts w:asciiTheme="majorEastAsia" w:eastAsiaTheme="majorEastAsia" w:hAnsiTheme="majorEastAsia" w:hint="eastAsia"/>
          <w:sz w:val="28"/>
          <w:szCs w:val="28"/>
        </w:rPr>
        <w:t>尚、</w:t>
      </w:r>
      <w:r w:rsidR="000F0EE2" w:rsidRPr="00045441">
        <w:rPr>
          <w:rFonts w:asciiTheme="majorEastAsia" w:eastAsiaTheme="majorEastAsia" w:hAnsiTheme="majorEastAsia" w:hint="eastAsia"/>
          <w:sz w:val="28"/>
          <w:szCs w:val="28"/>
        </w:rPr>
        <w:t>強化合宿などで強化指定選手と接触する強化スタッフにおいても同様に適用する。</w:t>
      </w:r>
      <w:r w:rsidR="00782724" w:rsidRPr="00045441">
        <w:rPr>
          <w:rFonts w:asciiTheme="majorEastAsia" w:eastAsiaTheme="majorEastAsia" w:hAnsiTheme="majorEastAsia"/>
          <w:sz w:val="28"/>
          <w:szCs w:val="28"/>
        </w:rPr>
        <w:br/>
      </w:r>
    </w:p>
    <w:p w14:paraId="53E002AE" w14:textId="03DF7D73" w:rsidR="00782724" w:rsidRPr="008C12DC" w:rsidRDefault="008C12DC" w:rsidP="008C12DC">
      <w:pPr>
        <w:pStyle w:val="a3"/>
        <w:numPr>
          <w:ilvl w:val="0"/>
          <w:numId w:val="22"/>
        </w:numPr>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特記</w:t>
      </w:r>
      <w:r w:rsidRPr="00045441">
        <w:rPr>
          <w:rFonts w:asciiTheme="majorEastAsia" w:eastAsiaTheme="majorEastAsia" w:hAnsiTheme="majorEastAsia" w:hint="eastAsia"/>
          <w:sz w:val="28"/>
          <w:szCs w:val="28"/>
        </w:rPr>
        <w:t>事項</w:t>
      </w:r>
      <w:r w:rsidR="00214E26" w:rsidRPr="008C12DC">
        <w:rPr>
          <w:rFonts w:asciiTheme="majorEastAsia" w:eastAsiaTheme="majorEastAsia" w:hAnsiTheme="majorEastAsia"/>
          <w:sz w:val="28"/>
          <w:szCs w:val="28"/>
        </w:rPr>
        <w:br/>
      </w:r>
      <w:r w:rsidR="00214E26" w:rsidRPr="008C12DC">
        <w:rPr>
          <w:rFonts w:asciiTheme="majorEastAsia" w:eastAsiaTheme="majorEastAsia" w:hAnsiTheme="majorEastAsia" w:hint="eastAsia"/>
          <w:sz w:val="28"/>
          <w:szCs w:val="28"/>
        </w:rPr>
        <w:t xml:space="preserve">　視覚障害者は一般の人に比べ、接触感染のリスクが高いため以下の</w:t>
      </w:r>
      <w:r w:rsidR="00C62E91" w:rsidRPr="008C12DC">
        <w:rPr>
          <w:rFonts w:asciiTheme="majorEastAsia" w:eastAsiaTheme="majorEastAsia" w:hAnsiTheme="majorEastAsia" w:hint="eastAsia"/>
          <w:sz w:val="28"/>
          <w:szCs w:val="28"/>
        </w:rPr>
        <w:t>点に</w:t>
      </w:r>
      <w:r w:rsidR="00214E26" w:rsidRPr="008C12DC">
        <w:rPr>
          <w:rFonts w:asciiTheme="majorEastAsia" w:eastAsiaTheme="majorEastAsia" w:hAnsiTheme="majorEastAsia"/>
          <w:sz w:val="28"/>
          <w:szCs w:val="28"/>
        </w:rPr>
        <w:br/>
      </w:r>
      <w:r w:rsidR="00214E26" w:rsidRPr="008C12DC">
        <w:rPr>
          <w:rFonts w:asciiTheme="majorEastAsia" w:eastAsiaTheme="majorEastAsia" w:hAnsiTheme="majorEastAsia" w:hint="eastAsia"/>
          <w:sz w:val="28"/>
          <w:szCs w:val="28"/>
        </w:rPr>
        <w:t xml:space="preserve">　留意する必要がある。</w:t>
      </w:r>
      <w:r w:rsidR="00214E26" w:rsidRPr="008C12DC">
        <w:rPr>
          <w:rFonts w:asciiTheme="majorEastAsia" w:eastAsiaTheme="majorEastAsia" w:hAnsiTheme="majorEastAsia"/>
          <w:sz w:val="28"/>
          <w:szCs w:val="28"/>
        </w:rPr>
        <w:br/>
      </w:r>
      <w:r w:rsidR="00214E26" w:rsidRPr="008C12DC">
        <w:rPr>
          <w:rFonts w:asciiTheme="majorEastAsia" w:eastAsiaTheme="majorEastAsia" w:hAnsiTheme="majorEastAsia" w:hint="eastAsia"/>
          <w:sz w:val="28"/>
          <w:szCs w:val="28"/>
        </w:rPr>
        <w:t xml:space="preserve">　・集合から解散まで除菌ができるように</w:t>
      </w:r>
      <w:r w:rsidR="005D1D5C" w:rsidRPr="008C12DC">
        <w:rPr>
          <w:rFonts w:asciiTheme="majorEastAsia" w:eastAsiaTheme="majorEastAsia" w:hAnsiTheme="majorEastAsia" w:hint="eastAsia"/>
          <w:sz w:val="28"/>
          <w:szCs w:val="28"/>
        </w:rPr>
        <w:t>各自</w:t>
      </w:r>
      <w:r w:rsidR="00214E26" w:rsidRPr="008C12DC">
        <w:rPr>
          <w:rFonts w:asciiTheme="majorEastAsia" w:eastAsiaTheme="majorEastAsia" w:hAnsiTheme="majorEastAsia" w:hint="eastAsia"/>
          <w:sz w:val="28"/>
          <w:szCs w:val="28"/>
        </w:rPr>
        <w:t>除菌スプレーを携帯する</w:t>
      </w:r>
      <w:r w:rsidR="00214E26" w:rsidRPr="008C12DC">
        <w:rPr>
          <w:rFonts w:asciiTheme="majorEastAsia" w:eastAsiaTheme="majorEastAsia" w:hAnsiTheme="majorEastAsia"/>
          <w:sz w:val="28"/>
          <w:szCs w:val="28"/>
        </w:rPr>
        <w:br/>
      </w:r>
      <w:r w:rsidR="00214E26" w:rsidRPr="008C12DC">
        <w:rPr>
          <w:rFonts w:asciiTheme="majorEastAsia" w:eastAsiaTheme="majorEastAsia" w:hAnsiTheme="majorEastAsia" w:hint="eastAsia"/>
          <w:sz w:val="28"/>
          <w:szCs w:val="28"/>
        </w:rPr>
        <w:t xml:space="preserve">　・練習場所のトイレにペーパータオルを常備する</w:t>
      </w:r>
      <w:r w:rsidR="00214E26" w:rsidRPr="008C12DC">
        <w:rPr>
          <w:rFonts w:asciiTheme="majorEastAsia" w:eastAsiaTheme="majorEastAsia" w:hAnsiTheme="majorEastAsia"/>
          <w:sz w:val="28"/>
          <w:szCs w:val="28"/>
        </w:rPr>
        <w:br/>
      </w:r>
      <w:r w:rsidR="00214E26" w:rsidRPr="008C12DC">
        <w:rPr>
          <w:rFonts w:asciiTheme="majorEastAsia" w:eastAsiaTheme="majorEastAsia" w:hAnsiTheme="majorEastAsia" w:hint="eastAsia"/>
          <w:sz w:val="28"/>
          <w:szCs w:val="28"/>
        </w:rPr>
        <w:t xml:space="preserve">　・練習環境での導線を明確にする</w:t>
      </w:r>
      <w:r w:rsidR="00214E26" w:rsidRPr="008C12DC">
        <w:rPr>
          <w:rFonts w:asciiTheme="majorEastAsia" w:eastAsiaTheme="majorEastAsia" w:hAnsiTheme="majorEastAsia"/>
          <w:sz w:val="28"/>
          <w:szCs w:val="28"/>
        </w:rPr>
        <w:br/>
      </w:r>
      <w:r w:rsidR="00214E26" w:rsidRPr="008C12D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214E26" w:rsidRPr="008C12DC">
        <w:rPr>
          <w:rFonts w:asciiTheme="majorEastAsia" w:eastAsiaTheme="majorEastAsia" w:hAnsiTheme="majorEastAsia" w:hint="eastAsia"/>
          <w:sz w:val="28"/>
          <w:szCs w:val="28"/>
        </w:rPr>
        <w:t>玄関⇔更衣室⇔練習会場⇔トイレ</w:t>
      </w:r>
      <w:r w:rsidR="00214E26" w:rsidRPr="008C12DC">
        <w:rPr>
          <w:rFonts w:asciiTheme="majorEastAsia" w:eastAsiaTheme="majorEastAsia" w:hAnsiTheme="majorEastAsia"/>
          <w:sz w:val="28"/>
          <w:szCs w:val="28"/>
        </w:rPr>
        <w:br/>
      </w:r>
      <w:r w:rsidR="00214E26" w:rsidRPr="008C12DC">
        <w:rPr>
          <w:rFonts w:asciiTheme="majorEastAsia" w:eastAsiaTheme="majorEastAsia" w:hAnsiTheme="majorEastAsia" w:hint="eastAsia"/>
          <w:sz w:val="28"/>
          <w:szCs w:val="28"/>
        </w:rPr>
        <w:t xml:space="preserve">　　　　　更衣室⇔トイレ</w:t>
      </w:r>
      <w:r w:rsidR="006D7B08" w:rsidRPr="008C12DC">
        <w:rPr>
          <w:rFonts w:asciiTheme="majorEastAsia" w:eastAsiaTheme="majorEastAsia" w:hAnsiTheme="majorEastAsia"/>
          <w:sz w:val="28"/>
          <w:szCs w:val="28"/>
        </w:rPr>
        <w:br/>
      </w:r>
    </w:p>
    <w:p w14:paraId="76EDEC84" w14:textId="1A55B203" w:rsidR="008C12DC" w:rsidRDefault="000849F7" w:rsidP="000F24E4">
      <w:pPr>
        <w:pStyle w:val="a3"/>
        <w:numPr>
          <w:ilvl w:val="0"/>
          <w:numId w:val="22"/>
        </w:numPr>
        <w:rPr>
          <w:rFonts w:asciiTheme="majorEastAsia" w:eastAsiaTheme="majorEastAsia" w:hAnsiTheme="majorEastAsia" w:hint="eastAsia"/>
          <w:sz w:val="28"/>
          <w:szCs w:val="28"/>
        </w:rPr>
      </w:pPr>
      <w:r w:rsidRPr="00045441">
        <w:rPr>
          <w:rFonts w:asciiTheme="majorEastAsia" w:eastAsiaTheme="majorEastAsia" w:hAnsiTheme="majorEastAsia" w:hint="eastAsia"/>
          <w:sz w:val="28"/>
          <w:szCs w:val="28"/>
        </w:rPr>
        <w:t>日々の健康状態確認</w:t>
      </w:r>
      <w:r w:rsidR="006D7B08" w:rsidRPr="00045441">
        <w:rPr>
          <w:rFonts w:asciiTheme="majorEastAsia" w:eastAsiaTheme="majorEastAsia" w:hAnsiTheme="majorEastAsia"/>
          <w:sz w:val="28"/>
          <w:szCs w:val="28"/>
        </w:rPr>
        <w:br/>
      </w:r>
      <w:r w:rsidR="006D7B08" w:rsidRPr="00045441">
        <w:rPr>
          <w:rFonts w:asciiTheme="majorEastAsia" w:eastAsiaTheme="majorEastAsia" w:hAnsiTheme="majorEastAsia" w:hint="eastAsia"/>
          <w:sz w:val="28"/>
          <w:szCs w:val="28"/>
        </w:rPr>
        <w:t>日々、検温、健康状態を履歴と</w:t>
      </w:r>
      <w:r w:rsidR="00214E26" w:rsidRPr="00045441">
        <w:rPr>
          <w:rFonts w:asciiTheme="majorEastAsia" w:eastAsiaTheme="majorEastAsia" w:hAnsiTheme="majorEastAsia" w:hint="eastAsia"/>
          <w:sz w:val="28"/>
          <w:szCs w:val="28"/>
        </w:rPr>
        <w:t>して</w:t>
      </w:r>
      <w:r w:rsidR="006D7B08" w:rsidRPr="00045441">
        <w:rPr>
          <w:rFonts w:asciiTheme="majorEastAsia" w:eastAsiaTheme="majorEastAsia" w:hAnsiTheme="majorEastAsia" w:hint="eastAsia"/>
          <w:sz w:val="28"/>
          <w:szCs w:val="28"/>
        </w:rPr>
        <w:t>残し、練習参加時に過去</w:t>
      </w:r>
      <w:r w:rsidR="00242CF7" w:rsidRPr="00045441">
        <w:rPr>
          <w:rFonts w:asciiTheme="majorEastAsia" w:eastAsiaTheme="majorEastAsia" w:hAnsiTheme="majorEastAsia"/>
          <w:sz w:val="28"/>
          <w:szCs w:val="28"/>
        </w:rPr>
        <w:t>1</w:t>
      </w:r>
      <w:r w:rsidR="006D7B08" w:rsidRPr="00045441">
        <w:rPr>
          <w:rFonts w:asciiTheme="majorEastAsia" w:eastAsiaTheme="majorEastAsia" w:hAnsiTheme="majorEastAsia" w:hint="eastAsia"/>
          <w:sz w:val="28"/>
          <w:szCs w:val="28"/>
        </w:rPr>
        <w:t>週間分の健康状態をいつでも提示可能とする。</w:t>
      </w:r>
      <w:r w:rsidR="006D7B08" w:rsidRPr="00045441">
        <w:rPr>
          <w:rFonts w:asciiTheme="majorEastAsia" w:eastAsiaTheme="majorEastAsia" w:hAnsiTheme="majorEastAsia"/>
          <w:sz w:val="28"/>
          <w:szCs w:val="28"/>
        </w:rPr>
        <w:br/>
      </w:r>
      <w:r w:rsidR="006D7B08" w:rsidRPr="00045441">
        <w:rPr>
          <w:rFonts w:asciiTheme="majorEastAsia" w:eastAsiaTheme="majorEastAsia" w:hAnsiTheme="majorEastAsia"/>
          <w:sz w:val="28"/>
          <w:szCs w:val="28"/>
        </w:rPr>
        <w:br/>
      </w:r>
      <w:r w:rsidR="006D7B08" w:rsidRPr="00045441">
        <w:rPr>
          <w:rFonts w:asciiTheme="majorEastAsia" w:eastAsiaTheme="majorEastAsia" w:hAnsiTheme="majorEastAsia" w:hint="eastAsia"/>
          <w:sz w:val="28"/>
          <w:szCs w:val="28"/>
        </w:rPr>
        <w:t>①履歴について</w:t>
      </w:r>
      <w:r w:rsidR="006D7B08" w:rsidRPr="00045441">
        <w:rPr>
          <w:rFonts w:asciiTheme="majorEastAsia" w:eastAsiaTheme="majorEastAsia" w:hAnsiTheme="majorEastAsia"/>
          <w:sz w:val="28"/>
          <w:szCs w:val="28"/>
        </w:rPr>
        <w:br/>
      </w:r>
      <w:r w:rsidR="006D7B08" w:rsidRPr="00045441">
        <w:rPr>
          <w:rFonts w:asciiTheme="majorEastAsia" w:eastAsiaTheme="majorEastAsia" w:hAnsiTheme="majorEastAsia" w:hint="eastAsia"/>
          <w:sz w:val="28"/>
          <w:szCs w:val="28"/>
        </w:rPr>
        <w:t xml:space="preserve">　</w:t>
      </w:r>
      <w:r w:rsidR="006D7B08" w:rsidRPr="00045441">
        <w:rPr>
          <w:rFonts w:asciiTheme="majorEastAsia" w:eastAsiaTheme="majorEastAsia" w:hAnsiTheme="majorEastAsia" w:hint="eastAsia"/>
          <w:sz w:val="28"/>
          <w:szCs w:val="28"/>
          <w:u w:val="single"/>
        </w:rPr>
        <w:t>１日に</w:t>
      </w:r>
      <w:r w:rsidR="009D166B" w:rsidRPr="00045441">
        <w:rPr>
          <w:rFonts w:asciiTheme="majorEastAsia" w:eastAsiaTheme="majorEastAsia" w:hAnsiTheme="majorEastAsia"/>
          <w:sz w:val="28"/>
          <w:szCs w:val="28"/>
          <w:u w:val="single"/>
        </w:rPr>
        <w:t>1</w:t>
      </w:r>
      <w:r w:rsidR="006D7B08" w:rsidRPr="00045441">
        <w:rPr>
          <w:rFonts w:asciiTheme="majorEastAsia" w:eastAsiaTheme="majorEastAsia" w:hAnsiTheme="majorEastAsia" w:hint="eastAsia"/>
          <w:sz w:val="28"/>
          <w:szCs w:val="28"/>
          <w:u w:val="single"/>
        </w:rPr>
        <w:t>回</w:t>
      </w:r>
      <w:r w:rsidR="006D7B08" w:rsidRPr="00045441">
        <w:rPr>
          <w:rFonts w:asciiTheme="majorEastAsia" w:eastAsiaTheme="majorEastAsia" w:hAnsiTheme="majorEastAsia" w:hint="eastAsia"/>
          <w:sz w:val="28"/>
          <w:szCs w:val="28"/>
        </w:rPr>
        <w:t>健康状態</w:t>
      </w:r>
      <w:r w:rsidR="0092681F" w:rsidRPr="00045441">
        <w:rPr>
          <w:rFonts w:asciiTheme="majorEastAsia" w:eastAsiaTheme="majorEastAsia" w:hAnsiTheme="majorEastAsia" w:hint="eastAsia"/>
          <w:sz w:val="28"/>
          <w:szCs w:val="28"/>
        </w:rPr>
        <w:t>（検温、風邪症状</w:t>
      </w:r>
      <w:r w:rsidR="008C12DC">
        <w:rPr>
          <w:rFonts w:asciiTheme="majorEastAsia" w:eastAsiaTheme="majorEastAsia" w:hAnsiTheme="majorEastAsia" w:hint="eastAsia"/>
          <w:sz w:val="28"/>
          <w:szCs w:val="28"/>
        </w:rPr>
        <w:t>の</w:t>
      </w:r>
      <w:r w:rsidR="0092681F" w:rsidRPr="00045441">
        <w:rPr>
          <w:rFonts w:asciiTheme="majorEastAsia" w:eastAsiaTheme="majorEastAsia" w:hAnsiTheme="majorEastAsia" w:hint="eastAsia"/>
          <w:sz w:val="28"/>
          <w:szCs w:val="28"/>
        </w:rPr>
        <w:t>有無）</w:t>
      </w:r>
      <w:r w:rsidR="006D7B08" w:rsidRPr="00045441">
        <w:rPr>
          <w:rFonts w:asciiTheme="majorEastAsia" w:eastAsiaTheme="majorEastAsia" w:hAnsiTheme="majorEastAsia" w:hint="eastAsia"/>
          <w:sz w:val="28"/>
          <w:szCs w:val="28"/>
        </w:rPr>
        <w:t>の記録を残す。</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lastRenderedPageBreak/>
        <w:t xml:space="preserve">　　</w:t>
      </w:r>
      <w:r w:rsidR="006D7B08" w:rsidRPr="00045441">
        <w:rPr>
          <w:rFonts w:asciiTheme="majorEastAsia" w:eastAsiaTheme="majorEastAsia" w:hAnsiTheme="majorEastAsia" w:hint="eastAsia"/>
          <w:sz w:val="28"/>
          <w:szCs w:val="28"/>
        </w:rPr>
        <w:t xml:space="preserve">　フォーマットについて</w:t>
      </w:r>
      <w:r w:rsidR="00CB4DAF" w:rsidRPr="00045441">
        <w:rPr>
          <w:rFonts w:asciiTheme="majorEastAsia" w:eastAsiaTheme="majorEastAsia" w:hAnsiTheme="majorEastAsia"/>
          <w:sz w:val="28"/>
          <w:szCs w:val="28"/>
        </w:rPr>
        <w:br/>
      </w:r>
      <w:r w:rsidR="00CB4DAF" w:rsidRPr="00045441">
        <w:rPr>
          <w:rFonts w:asciiTheme="majorEastAsia" w:eastAsiaTheme="majorEastAsia" w:hAnsiTheme="majorEastAsia" w:hint="eastAsia"/>
          <w:sz w:val="28"/>
          <w:szCs w:val="28"/>
        </w:rPr>
        <w:t xml:space="preserve">　</w:t>
      </w:r>
      <w:r w:rsidR="0092681F" w:rsidRPr="00045441">
        <w:rPr>
          <w:rFonts w:asciiTheme="majorEastAsia" w:eastAsiaTheme="majorEastAsia" w:hAnsiTheme="majorEastAsia" w:hint="eastAsia"/>
          <w:sz w:val="28"/>
          <w:szCs w:val="28"/>
        </w:rPr>
        <w:t xml:space="preserve">　</w:t>
      </w:r>
      <w:r w:rsidR="00CB4DAF" w:rsidRPr="00045441">
        <w:rPr>
          <w:rFonts w:asciiTheme="majorEastAsia" w:eastAsiaTheme="majorEastAsia" w:hAnsiTheme="majorEastAsia" w:hint="eastAsia"/>
          <w:sz w:val="28"/>
          <w:szCs w:val="28"/>
        </w:rPr>
        <w:t xml:space="preserve">　全盲選手：テキスト形式でフリーフォーマットとする。</w:t>
      </w:r>
      <w:r w:rsidR="00CB4DAF" w:rsidRPr="00045441">
        <w:rPr>
          <w:rFonts w:asciiTheme="majorEastAsia" w:eastAsiaTheme="majorEastAsia" w:hAnsiTheme="majorEastAsia"/>
          <w:sz w:val="28"/>
          <w:szCs w:val="28"/>
        </w:rPr>
        <w:br/>
      </w:r>
      <w:r w:rsidR="00CB4DAF" w:rsidRPr="00045441">
        <w:rPr>
          <w:rFonts w:asciiTheme="majorEastAsia" w:eastAsiaTheme="majorEastAsia" w:hAnsiTheme="majorEastAsia" w:hint="eastAsia"/>
          <w:sz w:val="28"/>
          <w:szCs w:val="28"/>
        </w:rPr>
        <w:t xml:space="preserve">　　</w:t>
      </w:r>
      <w:r w:rsidR="0092681F" w:rsidRPr="00045441">
        <w:rPr>
          <w:rFonts w:asciiTheme="majorEastAsia" w:eastAsiaTheme="majorEastAsia" w:hAnsiTheme="majorEastAsia" w:hint="eastAsia"/>
          <w:sz w:val="28"/>
          <w:szCs w:val="28"/>
        </w:rPr>
        <w:t xml:space="preserve">　</w:t>
      </w:r>
      <w:r w:rsidR="00CB4DAF" w:rsidRPr="00045441">
        <w:rPr>
          <w:rFonts w:asciiTheme="majorEastAsia" w:eastAsiaTheme="majorEastAsia" w:hAnsiTheme="majorEastAsia" w:hint="eastAsia"/>
          <w:sz w:val="28"/>
          <w:szCs w:val="28"/>
        </w:rPr>
        <w:t>その他　：</w:t>
      </w:r>
      <w:r w:rsidR="00882B8C" w:rsidRPr="00882B8C">
        <w:rPr>
          <w:rFonts w:asciiTheme="majorEastAsia" w:eastAsiaTheme="majorEastAsia" w:hAnsiTheme="majorEastAsia" w:hint="eastAsia"/>
          <w:sz w:val="28"/>
          <w:szCs w:val="28"/>
          <w:u w:val="single"/>
        </w:rPr>
        <w:t>健康状態確認書（</w:t>
      </w:r>
      <w:r w:rsidR="00CB4DAF" w:rsidRPr="00882B8C">
        <w:rPr>
          <w:rFonts w:asciiTheme="majorEastAsia" w:eastAsiaTheme="majorEastAsia" w:hAnsiTheme="majorEastAsia" w:hint="eastAsia"/>
          <w:color w:val="000000"/>
          <w:sz w:val="28"/>
          <w:szCs w:val="28"/>
          <w:u w:val="single"/>
        </w:rPr>
        <w:t>別紙１</w:t>
      </w:r>
      <w:r w:rsidR="00882B8C" w:rsidRPr="00882B8C">
        <w:rPr>
          <w:rFonts w:asciiTheme="majorEastAsia" w:eastAsiaTheme="majorEastAsia" w:hAnsiTheme="majorEastAsia" w:hint="eastAsia"/>
          <w:color w:val="000000"/>
          <w:sz w:val="28"/>
          <w:szCs w:val="28"/>
          <w:u w:val="single"/>
        </w:rPr>
        <w:t>）</w:t>
      </w:r>
      <w:r w:rsidR="00CB4DAF" w:rsidRPr="00045441">
        <w:rPr>
          <w:rFonts w:asciiTheme="majorEastAsia" w:eastAsiaTheme="majorEastAsia" w:hAnsiTheme="majorEastAsia" w:hint="eastAsia"/>
          <w:sz w:val="28"/>
          <w:szCs w:val="28"/>
        </w:rPr>
        <w:t>に示すフォーマットとする。</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t>②検温</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t xml:space="preserve">　</w:t>
      </w:r>
      <w:r w:rsidR="000F24E4" w:rsidRPr="00045441">
        <w:rPr>
          <w:rFonts w:asciiTheme="majorEastAsia" w:eastAsiaTheme="majorEastAsia" w:hAnsiTheme="majorEastAsia" w:hint="eastAsia"/>
          <w:sz w:val="28"/>
          <w:szCs w:val="28"/>
        </w:rPr>
        <w:t>腋窩</w:t>
      </w:r>
      <w:r w:rsidR="008C12DC">
        <w:rPr>
          <w:rFonts w:asciiTheme="majorEastAsia" w:eastAsiaTheme="majorEastAsia" w:hAnsiTheme="majorEastAsia" w:hint="eastAsia"/>
          <w:sz w:val="28"/>
          <w:szCs w:val="28"/>
        </w:rPr>
        <w:t>（</w:t>
      </w:r>
      <w:r w:rsidR="008C12DC" w:rsidRPr="00045441">
        <w:rPr>
          <w:rFonts w:asciiTheme="majorEastAsia" w:eastAsiaTheme="majorEastAsia" w:hAnsiTheme="majorEastAsia" w:hint="eastAsia"/>
          <w:sz w:val="28"/>
          <w:szCs w:val="28"/>
        </w:rPr>
        <w:t>ワキ</w:t>
      </w:r>
      <w:r w:rsidR="000F24E4" w:rsidRPr="00045441">
        <w:rPr>
          <w:rFonts w:asciiTheme="majorEastAsia" w:eastAsiaTheme="majorEastAsia" w:hAnsiTheme="majorEastAsia" w:hint="eastAsia"/>
          <w:sz w:val="28"/>
          <w:szCs w:val="28"/>
        </w:rPr>
        <w:t>）の体温を測定する。</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t>③健康状態</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t xml:space="preserve">　風邪の症状の有無を示し、風邪の症状がある場合は以下の項目に該当するかを確認する。</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t xml:space="preserve">　風邪の症状　なし　□</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t xml:space="preserve">　　　　　</w:t>
      </w:r>
      <w:r w:rsidR="008C12DC">
        <w:rPr>
          <w:rFonts w:asciiTheme="majorEastAsia" w:eastAsiaTheme="majorEastAsia" w:hAnsiTheme="majorEastAsia" w:hint="eastAsia"/>
          <w:sz w:val="28"/>
          <w:szCs w:val="28"/>
        </w:rPr>
        <w:t>症状</w:t>
      </w:r>
      <w:r w:rsidR="0092681F" w:rsidRPr="00045441">
        <w:rPr>
          <w:rFonts w:asciiTheme="majorEastAsia" w:eastAsiaTheme="majorEastAsia" w:hAnsiTheme="majorEastAsia" w:hint="eastAsia"/>
          <w:sz w:val="28"/>
          <w:szCs w:val="28"/>
        </w:rPr>
        <w:t>あり　□</w:t>
      </w:r>
      <w:r w:rsidR="0092681F" w:rsidRPr="00045441">
        <w:rPr>
          <w:rFonts w:asciiTheme="majorEastAsia" w:eastAsiaTheme="majorEastAsia" w:hAnsiTheme="majorEastAsia"/>
          <w:sz w:val="28"/>
          <w:szCs w:val="28"/>
        </w:rPr>
        <w:br/>
      </w:r>
      <w:r w:rsidR="0092681F" w:rsidRPr="00045441">
        <w:rPr>
          <w:rFonts w:asciiTheme="majorEastAsia" w:eastAsiaTheme="majorEastAsia" w:hAnsiTheme="majorEastAsia" w:hint="eastAsia"/>
          <w:sz w:val="28"/>
          <w:szCs w:val="28"/>
        </w:rPr>
        <w:t xml:space="preserve">　　　　　　※風邪の症状がある場合は以下の項目もお答えください。</w:t>
      </w:r>
    </w:p>
    <w:p w14:paraId="53D3B091" w14:textId="60762667" w:rsidR="000849F7" w:rsidRPr="00045441" w:rsidRDefault="00A964D7" w:rsidP="008C12DC">
      <w:pPr>
        <w:pStyle w:val="a3"/>
        <w:ind w:left="720"/>
        <w:rPr>
          <w:rFonts w:asciiTheme="majorEastAsia" w:eastAsiaTheme="majorEastAsia" w:hAnsiTheme="majorEastAsia"/>
          <w:sz w:val="28"/>
          <w:szCs w:val="28"/>
        </w:rPr>
      </w:pPr>
      <w:r w:rsidRPr="00045441">
        <w:rPr>
          <w:rFonts w:asciiTheme="majorEastAsia" w:eastAsiaTheme="majorEastAsia" w:hAnsiTheme="majorEastAsia" w:hint="eastAsia"/>
          <w:sz w:val="28"/>
          <w:szCs w:val="28"/>
          <w:u w:val="single"/>
        </w:rPr>
        <w:t>□</w:t>
      </w:r>
      <w:r w:rsidR="008C12DC">
        <w:rPr>
          <w:rFonts w:asciiTheme="majorEastAsia" w:eastAsiaTheme="majorEastAsia" w:hAnsiTheme="majorEastAsia" w:hint="eastAsia"/>
          <w:sz w:val="28"/>
          <w:szCs w:val="28"/>
          <w:u w:val="single"/>
        </w:rPr>
        <w:t>咽頭痛（のどの痛み）</w:t>
      </w:r>
      <w:r w:rsidRPr="00045441">
        <w:rPr>
          <w:rFonts w:asciiTheme="majorEastAsia" w:eastAsiaTheme="majorEastAsia" w:hAnsiTheme="majorEastAsia" w:hint="eastAsia"/>
          <w:sz w:val="28"/>
          <w:szCs w:val="28"/>
        </w:rPr>
        <w:t xml:space="preserve">　</w:t>
      </w:r>
      <w:r w:rsidR="0092681F" w:rsidRPr="00045441">
        <w:rPr>
          <w:rFonts w:asciiTheme="majorEastAsia" w:eastAsiaTheme="majorEastAsia" w:hAnsiTheme="majorEastAsia" w:hint="eastAsia"/>
          <w:sz w:val="28"/>
          <w:szCs w:val="28"/>
        </w:rPr>
        <w:t>□せき　□息苦しさ　□</w:t>
      </w:r>
      <w:r w:rsidR="008C12DC">
        <w:rPr>
          <w:rFonts w:asciiTheme="majorEastAsia" w:eastAsiaTheme="majorEastAsia" w:hAnsiTheme="majorEastAsia" w:hint="eastAsia"/>
          <w:sz w:val="28"/>
          <w:szCs w:val="28"/>
        </w:rPr>
        <w:t>酷い</w:t>
      </w:r>
      <w:r w:rsidR="0092681F" w:rsidRPr="00045441">
        <w:rPr>
          <w:rFonts w:asciiTheme="majorEastAsia" w:eastAsiaTheme="majorEastAsia" w:hAnsiTheme="majorEastAsia" w:hint="eastAsia"/>
          <w:sz w:val="28"/>
          <w:szCs w:val="28"/>
        </w:rPr>
        <w:t>だるさ</w:t>
      </w:r>
      <w:r w:rsidRPr="00045441">
        <w:rPr>
          <w:rFonts w:asciiTheme="majorEastAsia" w:eastAsiaTheme="majorEastAsia" w:hAnsiTheme="majorEastAsia" w:hint="eastAsia"/>
          <w:sz w:val="28"/>
          <w:szCs w:val="28"/>
        </w:rPr>
        <w:t xml:space="preserve">　</w:t>
      </w:r>
      <w:r w:rsidRPr="00045441">
        <w:rPr>
          <w:rFonts w:asciiTheme="majorEastAsia" w:eastAsiaTheme="majorEastAsia" w:hAnsiTheme="majorEastAsia" w:hint="eastAsia"/>
          <w:sz w:val="28"/>
          <w:szCs w:val="28"/>
          <w:u w:val="single"/>
        </w:rPr>
        <w:t>□</w:t>
      </w:r>
      <w:r w:rsidR="008C12DC">
        <w:rPr>
          <w:rFonts w:asciiTheme="majorEastAsia" w:eastAsiaTheme="majorEastAsia" w:hAnsiTheme="majorEastAsia" w:hint="eastAsia"/>
          <w:sz w:val="28"/>
          <w:szCs w:val="28"/>
          <w:u w:val="single"/>
        </w:rPr>
        <w:t>味覚・嗅覚障害（</w:t>
      </w:r>
      <w:r w:rsidRPr="00045441">
        <w:rPr>
          <w:rFonts w:asciiTheme="majorEastAsia" w:eastAsiaTheme="majorEastAsia" w:hAnsiTheme="majorEastAsia" w:hint="eastAsia"/>
          <w:sz w:val="28"/>
          <w:szCs w:val="28"/>
          <w:u w:val="single"/>
        </w:rPr>
        <w:t>味や臭いの変化</w:t>
      </w:r>
      <w:r w:rsidR="008C12DC">
        <w:rPr>
          <w:rFonts w:asciiTheme="majorEastAsia" w:eastAsiaTheme="majorEastAsia" w:hAnsiTheme="majorEastAsia" w:hint="eastAsia"/>
          <w:sz w:val="28"/>
          <w:szCs w:val="28"/>
          <w:u w:val="single"/>
        </w:rPr>
        <w:t>）</w:t>
      </w:r>
      <w:r w:rsidR="0092681F" w:rsidRPr="00045441">
        <w:rPr>
          <w:rFonts w:asciiTheme="majorEastAsia" w:eastAsiaTheme="majorEastAsia" w:hAnsiTheme="majorEastAsia"/>
          <w:sz w:val="28"/>
          <w:szCs w:val="28"/>
        </w:rPr>
        <w:br/>
      </w:r>
    </w:p>
    <w:p w14:paraId="6ECD5145" w14:textId="2545192F" w:rsidR="007E1498" w:rsidRPr="00045441" w:rsidRDefault="000849F7" w:rsidP="007E1498">
      <w:pPr>
        <w:pStyle w:val="a3"/>
        <w:numPr>
          <w:ilvl w:val="0"/>
          <w:numId w:val="22"/>
        </w:numPr>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日常練習参加のためのガイドライン</w:t>
      </w:r>
      <w:r w:rsidR="0092681F" w:rsidRPr="00045441">
        <w:rPr>
          <w:rFonts w:asciiTheme="majorEastAsia" w:eastAsiaTheme="majorEastAsia" w:hAnsiTheme="majorEastAsia"/>
          <w:sz w:val="28"/>
          <w:szCs w:val="28"/>
        </w:rPr>
        <w:br/>
      </w:r>
      <w:r w:rsidRPr="00045441">
        <w:rPr>
          <w:rFonts w:asciiTheme="majorEastAsia" w:eastAsiaTheme="majorEastAsia" w:hAnsiTheme="majorEastAsia" w:hint="eastAsia"/>
          <w:sz w:val="28"/>
          <w:szCs w:val="28"/>
        </w:rPr>
        <w:t>「４．日々の健康状態確認」のOUTPUTとして、</w:t>
      </w:r>
      <w:r w:rsidRPr="00045441">
        <w:rPr>
          <w:rFonts w:asciiTheme="majorEastAsia" w:eastAsiaTheme="majorEastAsia" w:hAnsiTheme="majorEastAsia" w:hint="eastAsia"/>
          <w:sz w:val="28"/>
          <w:szCs w:val="28"/>
          <w:u w:val="single"/>
        </w:rPr>
        <w:t>過去</w:t>
      </w:r>
      <w:r w:rsidR="00341BEE" w:rsidRPr="00045441">
        <w:rPr>
          <w:rFonts w:asciiTheme="majorEastAsia" w:eastAsiaTheme="majorEastAsia" w:hAnsiTheme="majorEastAsia"/>
          <w:sz w:val="28"/>
          <w:szCs w:val="28"/>
          <w:u w:val="single"/>
        </w:rPr>
        <w:t>1</w:t>
      </w:r>
      <w:r w:rsidRPr="00045441">
        <w:rPr>
          <w:rFonts w:asciiTheme="majorEastAsia" w:eastAsiaTheme="majorEastAsia" w:hAnsiTheme="majorEastAsia" w:hint="eastAsia"/>
          <w:sz w:val="28"/>
          <w:szCs w:val="28"/>
          <w:u w:val="single"/>
        </w:rPr>
        <w:t>週間分</w:t>
      </w:r>
      <w:r w:rsidRPr="00045441">
        <w:rPr>
          <w:rFonts w:asciiTheme="majorEastAsia" w:eastAsiaTheme="majorEastAsia" w:hAnsiTheme="majorEastAsia" w:hint="eastAsia"/>
          <w:sz w:val="28"/>
          <w:szCs w:val="28"/>
        </w:rPr>
        <w:t>の健康状態を各個人で管理し、練習再開時に</w:t>
      </w:r>
      <w:r w:rsidRPr="00045441">
        <w:rPr>
          <w:rFonts w:asciiTheme="majorEastAsia" w:eastAsiaTheme="majorEastAsia" w:hAnsiTheme="majorEastAsia" w:hint="eastAsia"/>
          <w:sz w:val="28"/>
          <w:szCs w:val="28"/>
          <w:u w:val="single"/>
        </w:rPr>
        <w:t>過去</w:t>
      </w:r>
      <w:r w:rsidR="00242CF7" w:rsidRPr="00045441">
        <w:rPr>
          <w:rFonts w:asciiTheme="majorEastAsia" w:eastAsiaTheme="majorEastAsia" w:hAnsiTheme="majorEastAsia"/>
          <w:sz w:val="28"/>
          <w:szCs w:val="28"/>
          <w:u w:val="single"/>
        </w:rPr>
        <w:t>1</w:t>
      </w:r>
      <w:r w:rsidRPr="00045441">
        <w:rPr>
          <w:rFonts w:asciiTheme="majorEastAsia" w:eastAsiaTheme="majorEastAsia" w:hAnsiTheme="majorEastAsia" w:hint="eastAsia"/>
          <w:sz w:val="28"/>
          <w:szCs w:val="28"/>
          <w:u w:val="single"/>
        </w:rPr>
        <w:t>週間分</w:t>
      </w:r>
      <w:r w:rsidRPr="00045441">
        <w:rPr>
          <w:rFonts w:asciiTheme="majorEastAsia" w:eastAsiaTheme="majorEastAsia" w:hAnsiTheme="majorEastAsia" w:hint="eastAsia"/>
          <w:sz w:val="28"/>
          <w:szCs w:val="28"/>
        </w:rPr>
        <w:t>の健康状態をいつでも提示できるようにする。</w:t>
      </w:r>
      <w:r w:rsidRPr="00045441">
        <w:rPr>
          <w:rFonts w:asciiTheme="majorEastAsia" w:eastAsiaTheme="majorEastAsia" w:hAnsiTheme="majorEastAsia"/>
          <w:sz w:val="28"/>
          <w:szCs w:val="28"/>
        </w:rPr>
        <w:br/>
      </w:r>
      <w:r w:rsidRPr="00045441">
        <w:rPr>
          <w:rFonts w:asciiTheme="majorEastAsia" w:eastAsiaTheme="majorEastAsia" w:hAnsiTheme="majorEastAsia" w:hint="eastAsia"/>
          <w:sz w:val="28"/>
          <w:szCs w:val="28"/>
        </w:rPr>
        <w:t>※練習参加のガイドラインは</w:t>
      </w:r>
      <w:r w:rsidRPr="00045441">
        <w:rPr>
          <w:rFonts w:asciiTheme="majorEastAsia" w:eastAsiaTheme="majorEastAsia" w:hAnsiTheme="majorEastAsia" w:hint="eastAsia"/>
          <w:color w:val="000000"/>
          <w:sz w:val="28"/>
          <w:szCs w:val="28"/>
        </w:rPr>
        <w:t>（</w:t>
      </w:r>
      <w:r w:rsidR="008C12DC">
        <w:rPr>
          <w:rFonts w:asciiTheme="majorEastAsia" w:eastAsiaTheme="majorEastAsia" w:hAnsiTheme="majorEastAsia" w:hint="eastAsia"/>
          <w:color w:val="000000"/>
          <w:sz w:val="28"/>
          <w:szCs w:val="28"/>
        </w:rPr>
        <w:t>＃</w:t>
      </w:r>
      <w:r w:rsidRPr="00045441">
        <w:rPr>
          <w:rFonts w:asciiTheme="majorEastAsia" w:eastAsiaTheme="majorEastAsia" w:hAnsiTheme="majorEastAsia" w:hint="eastAsia"/>
          <w:color w:val="000000"/>
          <w:sz w:val="28"/>
          <w:szCs w:val="28"/>
        </w:rPr>
        <w:t>１）</w:t>
      </w:r>
      <w:r w:rsidRPr="00045441">
        <w:rPr>
          <w:rFonts w:asciiTheme="majorEastAsia" w:eastAsiaTheme="majorEastAsia" w:hAnsiTheme="majorEastAsia" w:hint="eastAsia"/>
          <w:sz w:val="28"/>
          <w:szCs w:val="28"/>
        </w:rPr>
        <w:t>に従う。</w:t>
      </w:r>
    </w:p>
    <w:p w14:paraId="7B297EF8" w14:textId="3D8A94CA" w:rsidR="006D7B08" w:rsidRPr="00045441" w:rsidRDefault="006D7B08" w:rsidP="007E1498">
      <w:pPr>
        <w:pStyle w:val="a3"/>
        <w:rPr>
          <w:rFonts w:asciiTheme="majorEastAsia" w:eastAsiaTheme="majorEastAsia" w:hAnsiTheme="majorEastAsia"/>
          <w:sz w:val="28"/>
          <w:szCs w:val="28"/>
        </w:rPr>
      </w:pPr>
    </w:p>
    <w:p w14:paraId="52C581ED" w14:textId="77777777" w:rsidR="001C3017" w:rsidRPr="00045441" w:rsidRDefault="000849F7" w:rsidP="001A779E">
      <w:pPr>
        <w:pStyle w:val="a3"/>
        <w:numPr>
          <w:ilvl w:val="0"/>
          <w:numId w:val="22"/>
        </w:numPr>
        <w:rPr>
          <w:rFonts w:asciiTheme="majorEastAsia" w:eastAsiaTheme="majorEastAsia" w:hAnsiTheme="majorEastAsia"/>
          <w:sz w:val="28"/>
          <w:szCs w:val="28"/>
        </w:rPr>
      </w:pPr>
      <w:r w:rsidRPr="00045441">
        <w:rPr>
          <w:rFonts w:asciiTheme="majorEastAsia" w:eastAsiaTheme="majorEastAsia" w:hAnsiTheme="majorEastAsia" w:hint="eastAsia"/>
          <w:b/>
          <w:bCs/>
          <w:sz w:val="28"/>
          <w:szCs w:val="28"/>
        </w:rPr>
        <w:t>強化合宿参加のためのガイドライン</w:t>
      </w:r>
      <w:r w:rsidR="000F4B47" w:rsidRPr="00045441">
        <w:rPr>
          <w:rFonts w:asciiTheme="majorEastAsia" w:eastAsiaTheme="majorEastAsia" w:hAnsiTheme="majorEastAsia"/>
          <w:b/>
          <w:bCs/>
          <w:sz w:val="28"/>
          <w:szCs w:val="28"/>
        </w:rPr>
        <w:br/>
      </w:r>
      <w:r w:rsidR="000F4B47" w:rsidRPr="00045441">
        <w:rPr>
          <w:rFonts w:asciiTheme="majorEastAsia" w:eastAsiaTheme="majorEastAsia" w:hAnsiTheme="majorEastAsia" w:hint="eastAsia"/>
          <w:sz w:val="28"/>
          <w:szCs w:val="28"/>
        </w:rPr>
        <w:t>合宿参加については以下の流れに従い、参加</w:t>
      </w:r>
      <w:r w:rsidR="007F69D1" w:rsidRPr="00045441">
        <w:rPr>
          <w:rFonts w:asciiTheme="majorEastAsia" w:eastAsiaTheme="majorEastAsia" w:hAnsiTheme="majorEastAsia" w:hint="eastAsia"/>
          <w:sz w:val="28"/>
          <w:szCs w:val="28"/>
        </w:rPr>
        <w:t>可能か否かを</w:t>
      </w:r>
      <w:r w:rsidR="000F4B47" w:rsidRPr="00045441">
        <w:rPr>
          <w:rFonts w:asciiTheme="majorEastAsia" w:eastAsiaTheme="majorEastAsia" w:hAnsiTheme="majorEastAsia" w:hint="eastAsia"/>
          <w:sz w:val="28"/>
          <w:szCs w:val="28"/>
        </w:rPr>
        <w:t>判断する。</w:t>
      </w:r>
      <w:r w:rsidR="000F4B47" w:rsidRPr="00045441">
        <w:rPr>
          <w:rFonts w:asciiTheme="majorEastAsia" w:eastAsiaTheme="majorEastAsia" w:hAnsiTheme="majorEastAsia"/>
          <w:sz w:val="28"/>
          <w:szCs w:val="28"/>
        </w:rPr>
        <w:br/>
      </w:r>
      <w:r w:rsidR="000F4B47" w:rsidRPr="00045441">
        <w:rPr>
          <w:rFonts w:asciiTheme="majorEastAsia" w:eastAsiaTheme="majorEastAsia" w:hAnsiTheme="majorEastAsia"/>
          <w:sz w:val="28"/>
          <w:szCs w:val="28"/>
        </w:rPr>
        <w:br/>
      </w:r>
      <w:r w:rsidR="000F4B47" w:rsidRPr="00045441">
        <w:rPr>
          <w:rFonts w:asciiTheme="majorEastAsia" w:eastAsiaTheme="majorEastAsia" w:hAnsiTheme="majorEastAsia" w:hint="eastAsia"/>
          <w:sz w:val="28"/>
          <w:szCs w:val="28"/>
        </w:rPr>
        <w:t>①合宿参加依頼を強化選手に送付</w:t>
      </w:r>
      <w:r w:rsidR="000F4B47" w:rsidRPr="00045441">
        <w:rPr>
          <w:rFonts w:asciiTheme="majorEastAsia" w:eastAsiaTheme="majorEastAsia" w:hAnsiTheme="majorEastAsia"/>
          <w:sz w:val="28"/>
          <w:szCs w:val="28"/>
        </w:rPr>
        <w:br/>
      </w:r>
      <w:r w:rsidR="000F4B47" w:rsidRPr="00045441">
        <w:rPr>
          <w:rFonts w:asciiTheme="majorEastAsia" w:eastAsiaTheme="majorEastAsia" w:hAnsiTheme="majorEastAsia" w:hint="eastAsia"/>
          <w:sz w:val="28"/>
          <w:szCs w:val="28"/>
        </w:rPr>
        <w:t xml:space="preserve">　出欠確認の締め切り日より</w:t>
      </w:r>
      <w:r w:rsidR="000F4B47" w:rsidRPr="00045441">
        <w:rPr>
          <w:rFonts w:asciiTheme="majorEastAsia" w:eastAsiaTheme="majorEastAsia" w:hAnsiTheme="majorEastAsia" w:hint="eastAsia"/>
          <w:sz w:val="28"/>
          <w:szCs w:val="28"/>
          <w:u w:val="single"/>
        </w:rPr>
        <w:t>過去</w:t>
      </w:r>
      <w:r w:rsidR="001C3017" w:rsidRPr="00045441">
        <w:rPr>
          <w:rFonts w:asciiTheme="majorEastAsia" w:eastAsiaTheme="majorEastAsia" w:hAnsiTheme="majorEastAsia"/>
          <w:sz w:val="28"/>
          <w:szCs w:val="28"/>
          <w:u w:val="single"/>
        </w:rPr>
        <w:t>1</w:t>
      </w:r>
      <w:r w:rsidR="000F4B47" w:rsidRPr="00045441">
        <w:rPr>
          <w:rFonts w:asciiTheme="majorEastAsia" w:eastAsiaTheme="majorEastAsia" w:hAnsiTheme="majorEastAsia" w:hint="eastAsia"/>
          <w:sz w:val="28"/>
          <w:szCs w:val="28"/>
          <w:u w:val="single"/>
        </w:rPr>
        <w:t>週間に</w:t>
      </w:r>
      <w:r w:rsidR="000F4B47" w:rsidRPr="00045441">
        <w:rPr>
          <w:rFonts w:asciiTheme="majorEastAsia" w:eastAsiaTheme="majorEastAsia" w:hAnsiTheme="majorEastAsia" w:hint="eastAsia"/>
          <w:sz w:val="28"/>
          <w:szCs w:val="28"/>
        </w:rPr>
        <w:t>発熱、風邪の症状が診られるも</w:t>
      </w:r>
      <w:r w:rsidR="000F4B47" w:rsidRPr="00045441">
        <w:rPr>
          <w:rFonts w:asciiTheme="majorEastAsia" w:eastAsiaTheme="majorEastAsia" w:hAnsiTheme="majorEastAsia"/>
          <w:sz w:val="28"/>
          <w:szCs w:val="28"/>
        </w:rPr>
        <w:br/>
      </w:r>
      <w:r w:rsidR="000F4B47" w:rsidRPr="00045441">
        <w:rPr>
          <w:rFonts w:asciiTheme="majorEastAsia" w:eastAsiaTheme="majorEastAsia" w:hAnsiTheme="majorEastAsia" w:hint="eastAsia"/>
          <w:sz w:val="28"/>
          <w:szCs w:val="28"/>
        </w:rPr>
        <w:t xml:space="preserve">　のは合宿開始日まで経過観察とする。→　</w:t>
      </w:r>
      <w:r w:rsidR="00A964D7" w:rsidRPr="00045441">
        <w:rPr>
          <w:rFonts w:asciiTheme="majorEastAsia" w:eastAsiaTheme="majorEastAsia" w:hAnsiTheme="majorEastAsia" w:hint="eastAsia"/>
          <w:sz w:val="28"/>
          <w:szCs w:val="28"/>
          <w:u w:val="single"/>
        </w:rPr>
        <w:t>１週間以内に症状がなければ、</w:t>
      </w:r>
      <w:r w:rsidR="000F4B47" w:rsidRPr="00045441">
        <w:rPr>
          <w:rFonts w:asciiTheme="majorEastAsia" w:eastAsiaTheme="majorEastAsia" w:hAnsiTheme="majorEastAsia" w:hint="eastAsia"/>
          <w:sz w:val="28"/>
          <w:szCs w:val="28"/>
        </w:rPr>
        <w:t>出席可</w:t>
      </w:r>
      <w:r w:rsidR="007E0FDE" w:rsidRPr="00045441">
        <w:rPr>
          <w:rFonts w:asciiTheme="majorEastAsia" w:eastAsiaTheme="majorEastAsia" w:hAnsiTheme="majorEastAsia"/>
          <w:sz w:val="28"/>
          <w:szCs w:val="28"/>
        </w:rPr>
        <w:br/>
      </w:r>
      <w:r w:rsidR="000F4B47" w:rsidRPr="00045441">
        <w:rPr>
          <w:rFonts w:asciiTheme="majorEastAsia" w:eastAsiaTheme="majorEastAsia" w:hAnsiTheme="majorEastAsia"/>
          <w:sz w:val="28"/>
          <w:szCs w:val="28"/>
        </w:rPr>
        <w:br/>
      </w:r>
      <w:r w:rsidR="000F4B47" w:rsidRPr="00045441">
        <w:rPr>
          <w:rFonts w:asciiTheme="majorEastAsia" w:eastAsiaTheme="majorEastAsia" w:hAnsiTheme="majorEastAsia" w:hint="eastAsia"/>
          <w:sz w:val="28"/>
          <w:szCs w:val="28"/>
        </w:rPr>
        <w:t>②合宿集合日</w:t>
      </w:r>
    </w:p>
    <w:p w14:paraId="37FF4387" w14:textId="23C5CD9D" w:rsidR="001C3017" w:rsidRPr="00045441" w:rsidRDefault="000F4B47" w:rsidP="001C3017">
      <w:pPr>
        <w:pStyle w:val="a3"/>
        <w:numPr>
          <w:ilvl w:val="0"/>
          <w:numId w:val="27"/>
        </w:numPr>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集合日を起点として</w:t>
      </w:r>
      <w:r w:rsidRPr="00045441">
        <w:rPr>
          <w:rFonts w:asciiTheme="majorEastAsia" w:eastAsiaTheme="majorEastAsia" w:hAnsiTheme="majorEastAsia" w:hint="eastAsia"/>
          <w:sz w:val="28"/>
          <w:szCs w:val="28"/>
          <w:u w:val="single"/>
        </w:rPr>
        <w:t>過去</w:t>
      </w:r>
      <w:r w:rsidR="00A964D7" w:rsidRPr="00045441">
        <w:rPr>
          <w:rFonts w:asciiTheme="majorEastAsia" w:eastAsiaTheme="majorEastAsia" w:hAnsiTheme="majorEastAsia" w:hint="eastAsia"/>
          <w:sz w:val="28"/>
          <w:szCs w:val="28"/>
          <w:u w:val="single"/>
        </w:rPr>
        <w:t>１</w:t>
      </w:r>
      <w:r w:rsidRPr="00045441">
        <w:rPr>
          <w:rFonts w:asciiTheme="majorEastAsia" w:eastAsiaTheme="majorEastAsia" w:hAnsiTheme="majorEastAsia" w:hint="eastAsia"/>
          <w:sz w:val="28"/>
          <w:szCs w:val="28"/>
          <w:u w:val="single"/>
        </w:rPr>
        <w:t>週間</w:t>
      </w:r>
      <w:r w:rsidRPr="00045441">
        <w:rPr>
          <w:rFonts w:asciiTheme="majorEastAsia" w:eastAsiaTheme="majorEastAsia" w:hAnsiTheme="majorEastAsia" w:hint="eastAsia"/>
          <w:sz w:val="28"/>
          <w:szCs w:val="28"/>
        </w:rPr>
        <w:t>に発熱、風邪の症状が診られるものは合宿参加できないものとする。</w:t>
      </w:r>
    </w:p>
    <w:p w14:paraId="7FD0F193" w14:textId="77777777" w:rsidR="001C3017" w:rsidRPr="00045441" w:rsidRDefault="000F4B47" w:rsidP="001C3017">
      <w:pPr>
        <w:pStyle w:val="a3"/>
        <w:numPr>
          <w:ilvl w:val="0"/>
          <w:numId w:val="27"/>
        </w:numPr>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発熱、風邪の症状がないものは以下のものを添付することで合宿参加を許可する。</w:t>
      </w:r>
    </w:p>
    <w:p w14:paraId="599D530B" w14:textId="649ACCE4" w:rsidR="00D5571A" w:rsidRPr="00045441" w:rsidRDefault="000F4B47" w:rsidP="001C3017">
      <w:pPr>
        <w:pStyle w:val="a3"/>
        <w:numPr>
          <w:ilvl w:val="0"/>
          <w:numId w:val="27"/>
        </w:numPr>
        <w:rPr>
          <w:rFonts w:asciiTheme="majorEastAsia" w:eastAsiaTheme="majorEastAsia" w:hAnsiTheme="majorEastAsia" w:hint="eastAsia"/>
          <w:sz w:val="28"/>
          <w:szCs w:val="28"/>
        </w:rPr>
      </w:pPr>
      <w:r w:rsidRPr="00045441">
        <w:rPr>
          <w:rFonts w:asciiTheme="majorEastAsia" w:eastAsiaTheme="majorEastAsia" w:hAnsiTheme="majorEastAsia" w:hint="eastAsia"/>
          <w:sz w:val="28"/>
          <w:szCs w:val="28"/>
        </w:rPr>
        <w:t>健康状態確認</w:t>
      </w:r>
      <w:r w:rsidR="007F69D1" w:rsidRPr="00045441">
        <w:rPr>
          <w:rFonts w:asciiTheme="majorEastAsia" w:eastAsiaTheme="majorEastAsia" w:hAnsiTheme="majorEastAsia" w:hint="eastAsia"/>
          <w:sz w:val="28"/>
          <w:szCs w:val="28"/>
        </w:rPr>
        <w:t>書</w:t>
      </w:r>
      <w:r w:rsidRPr="00045441">
        <w:rPr>
          <w:rFonts w:asciiTheme="majorEastAsia" w:eastAsiaTheme="majorEastAsia" w:hAnsiTheme="majorEastAsia" w:hint="eastAsia"/>
          <w:color w:val="000000"/>
          <w:sz w:val="28"/>
          <w:szCs w:val="28"/>
        </w:rPr>
        <w:t>（別紙１）</w:t>
      </w:r>
      <w:bookmarkStart w:id="0" w:name="_GoBack"/>
      <w:bookmarkEnd w:id="0"/>
      <w:r w:rsidR="007F69D1" w:rsidRPr="00045441">
        <w:rPr>
          <w:rFonts w:asciiTheme="majorEastAsia" w:eastAsiaTheme="majorEastAsia" w:hAnsiTheme="majorEastAsia"/>
          <w:sz w:val="28"/>
          <w:szCs w:val="28"/>
        </w:rPr>
        <w:br/>
      </w:r>
      <w:r w:rsidRPr="00045441">
        <w:rPr>
          <w:rFonts w:asciiTheme="majorEastAsia" w:eastAsiaTheme="majorEastAsia" w:hAnsiTheme="majorEastAsia"/>
          <w:sz w:val="28"/>
          <w:szCs w:val="28"/>
        </w:rPr>
        <w:br/>
      </w:r>
      <w:r w:rsidR="007F69D1" w:rsidRPr="00045441">
        <w:rPr>
          <w:rFonts w:asciiTheme="majorEastAsia" w:eastAsiaTheme="majorEastAsia" w:hAnsiTheme="majorEastAsia" w:hint="eastAsia"/>
          <w:sz w:val="28"/>
          <w:szCs w:val="28"/>
        </w:rPr>
        <w:t xml:space="preserve">　</w:t>
      </w:r>
      <w:r w:rsidR="000849F7" w:rsidRPr="00045441">
        <w:rPr>
          <w:rFonts w:asciiTheme="majorEastAsia" w:eastAsiaTheme="majorEastAsia" w:hAnsiTheme="majorEastAsia"/>
          <w:sz w:val="28"/>
          <w:szCs w:val="28"/>
        </w:rPr>
        <w:br/>
      </w:r>
      <w:r w:rsidR="007E0FDE" w:rsidRPr="00045441">
        <w:rPr>
          <w:rFonts w:asciiTheme="majorEastAsia" w:eastAsiaTheme="majorEastAsia" w:hAnsiTheme="majorEastAsia" w:hint="eastAsia"/>
          <w:sz w:val="28"/>
          <w:szCs w:val="28"/>
        </w:rPr>
        <w:t>③合宿期間中</w:t>
      </w:r>
    </w:p>
    <w:p w14:paraId="01F8D733" w14:textId="1E19D18F" w:rsidR="00F54B4E" w:rsidRPr="00045441" w:rsidRDefault="007E0FDE" w:rsidP="001C3017">
      <w:pPr>
        <w:pStyle w:val="a3"/>
        <w:numPr>
          <w:ilvl w:val="0"/>
          <w:numId w:val="27"/>
        </w:numPr>
        <w:rPr>
          <w:rFonts w:asciiTheme="majorEastAsia" w:eastAsiaTheme="majorEastAsia" w:hAnsiTheme="majorEastAsia"/>
          <w:sz w:val="28"/>
          <w:szCs w:val="28"/>
        </w:rPr>
      </w:pPr>
      <w:r w:rsidRPr="00045441">
        <w:rPr>
          <w:rFonts w:asciiTheme="majorEastAsia" w:eastAsiaTheme="majorEastAsia" w:hAnsiTheme="majorEastAsia" w:hint="eastAsia"/>
          <w:sz w:val="28"/>
          <w:szCs w:val="28"/>
        </w:rPr>
        <w:t>検温、健康状態を「４．日々の健康状態確認」に従い確認する。発熱、風邪の症状が出たものは症状を</w:t>
      </w:r>
      <w:r w:rsidR="00C62E91" w:rsidRPr="00045441">
        <w:rPr>
          <w:rFonts w:asciiTheme="majorEastAsia" w:eastAsiaTheme="majorEastAsia" w:hAnsiTheme="majorEastAsia" w:hint="eastAsia"/>
          <w:sz w:val="28"/>
          <w:szCs w:val="28"/>
        </w:rPr>
        <w:t>合宿責任者が</w:t>
      </w:r>
      <w:r w:rsidRPr="00045441">
        <w:rPr>
          <w:rFonts w:asciiTheme="majorEastAsia" w:eastAsiaTheme="majorEastAsia" w:hAnsiTheme="majorEastAsia" w:hint="eastAsia"/>
          <w:sz w:val="28"/>
          <w:szCs w:val="28"/>
        </w:rPr>
        <w:t>判断し</w:t>
      </w:r>
      <w:r w:rsidR="00D5571A" w:rsidRPr="00045441">
        <w:rPr>
          <w:rFonts w:asciiTheme="majorEastAsia" w:eastAsiaTheme="majorEastAsia" w:hAnsiTheme="majorEastAsia" w:hint="eastAsia"/>
          <w:sz w:val="28"/>
          <w:szCs w:val="28"/>
        </w:rPr>
        <w:t>、</w:t>
      </w:r>
      <w:r w:rsidRPr="00045441">
        <w:rPr>
          <w:rFonts w:asciiTheme="majorEastAsia" w:eastAsiaTheme="majorEastAsia" w:hAnsiTheme="majorEastAsia" w:hint="eastAsia"/>
          <w:sz w:val="28"/>
          <w:szCs w:val="28"/>
        </w:rPr>
        <w:t>帰宅させる。</w:t>
      </w:r>
      <w:r w:rsidRPr="00045441">
        <w:rPr>
          <w:rFonts w:asciiTheme="majorEastAsia" w:eastAsiaTheme="majorEastAsia" w:hAnsiTheme="majorEastAsia"/>
          <w:sz w:val="28"/>
          <w:szCs w:val="28"/>
        </w:rPr>
        <w:br/>
      </w:r>
      <w:r w:rsidRPr="00045441">
        <w:rPr>
          <w:rFonts w:asciiTheme="majorEastAsia" w:eastAsiaTheme="majorEastAsia" w:hAnsiTheme="majorEastAsia" w:hint="eastAsia"/>
          <w:sz w:val="28"/>
          <w:szCs w:val="28"/>
        </w:rPr>
        <w:t xml:space="preserve">　症状が急変した場合は合宿地の最寄りの病院</w:t>
      </w:r>
      <w:r w:rsidR="00C62E91" w:rsidRPr="00045441">
        <w:rPr>
          <w:rFonts w:asciiTheme="majorEastAsia" w:eastAsiaTheme="majorEastAsia" w:hAnsiTheme="majorEastAsia" w:hint="eastAsia"/>
          <w:sz w:val="28"/>
          <w:szCs w:val="28"/>
        </w:rPr>
        <w:t>に</w:t>
      </w:r>
      <w:r w:rsidRPr="00045441">
        <w:rPr>
          <w:rFonts w:asciiTheme="majorEastAsia" w:eastAsiaTheme="majorEastAsia" w:hAnsiTheme="majorEastAsia" w:hint="eastAsia"/>
          <w:sz w:val="28"/>
          <w:szCs w:val="28"/>
        </w:rPr>
        <w:t>受診させる。</w:t>
      </w:r>
      <w:r w:rsidR="00412CE2" w:rsidRPr="00045441">
        <w:rPr>
          <w:rFonts w:asciiTheme="majorEastAsia" w:eastAsiaTheme="majorEastAsia" w:hAnsiTheme="majorEastAsia"/>
          <w:sz w:val="28"/>
          <w:szCs w:val="28"/>
        </w:rPr>
        <w:br/>
      </w:r>
      <w:r w:rsidR="00412CE2" w:rsidRPr="00045441">
        <w:rPr>
          <w:rFonts w:asciiTheme="majorEastAsia" w:eastAsiaTheme="majorEastAsia" w:hAnsiTheme="majorEastAsia"/>
          <w:sz w:val="28"/>
          <w:szCs w:val="28"/>
        </w:rPr>
        <w:br/>
      </w:r>
      <w:r w:rsidR="00412CE2" w:rsidRPr="00045441">
        <w:rPr>
          <w:rFonts w:asciiTheme="majorEastAsia" w:eastAsiaTheme="majorEastAsia" w:hAnsiTheme="majorEastAsia" w:hint="eastAsia"/>
          <w:sz w:val="28"/>
          <w:szCs w:val="28"/>
        </w:rPr>
        <w:t>※合宿時の練習実施ガイドラインは（</w:t>
      </w:r>
      <w:r w:rsidR="008C12DC">
        <w:rPr>
          <w:rFonts w:asciiTheme="majorEastAsia" w:eastAsiaTheme="majorEastAsia" w:hAnsiTheme="majorEastAsia" w:hint="eastAsia"/>
          <w:color w:val="000000"/>
          <w:sz w:val="28"/>
          <w:szCs w:val="28"/>
          <w:u w:val="single"/>
        </w:rPr>
        <w:t>※</w:t>
      </w:r>
      <w:r w:rsidR="00412CE2" w:rsidRPr="00045441">
        <w:rPr>
          <w:rFonts w:asciiTheme="majorEastAsia" w:eastAsiaTheme="majorEastAsia" w:hAnsiTheme="majorEastAsia" w:hint="eastAsia"/>
          <w:color w:val="000000"/>
          <w:sz w:val="28"/>
          <w:szCs w:val="28"/>
          <w:u w:val="single"/>
        </w:rPr>
        <w:t>１</w:t>
      </w:r>
      <w:r w:rsidR="00412CE2" w:rsidRPr="00045441">
        <w:rPr>
          <w:rFonts w:asciiTheme="majorEastAsia" w:eastAsiaTheme="majorEastAsia" w:hAnsiTheme="majorEastAsia" w:hint="eastAsia"/>
          <w:sz w:val="28"/>
          <w:szCs w:val="28"/>
        </w:rPr>
        <w:t>）に従う。</w:t>
      </w:r>
    </w:p>
    <w:p w14:paraId="4264709B" w14:textId="77777777" w:rsidR="00F54B4E" w:rsidRPr="00045441" w:rsidRDefault="00F54B4E" w:rsidP="00F54B4E">
      <w:pPr>
        <w:pStyle w:val="a3"/>
        <w:ind w:left="720"/>
        <w:rPr>
          <w:rFonts w:asciiTheme="majorEastAsia" w:eastAsiaTheme="majorEastAsia" w:hAnsiTheme="majorEastAsia"/>
          <w:b/>
          <w:bCs/>
          <w:sz w:val="28"/>
          <w:szCs w:val="28"/>
        </w:rPr>
      </w:pPr>
    </w:p>
    <w:p w14:paraId="2240C32E" w14:textId="77777777" w:rsidR="00F54B4E" w:rsidRPr="00045441" w:rsidRDefault="00F54B4E" w:rsidP="00F54B4E">
      <w:pPr>
        <w:pStyle w:val="a3"/>
        <w:ind w:left="720"/>
        <w:rPr>
          <w:rFonts w:asciiTheme="majorEastAsia" w:eastAsiaTheme="majorEastAsia" w:hAnsiTheme="majorEastAsia"/>
          <w:b/>
          <w:bCs/>
          <w:sz w:val="28"/>
          <w:szCs w:val="28"/>
        </w:rPr>
      </w:pPr>
      <w:r w:rsidRPr="00045441">
        <w:rPr>
          <w:rFonts w:asciiTheme="majorEastAsia" w:eastAsiaTheme="majorEastAsia" w:hAnsiTheme="majorEastAsia" w:hint="eastAsia"/>
          <w:b/>
          <w:bCs/>
          <w:sz w:val="28"/>
          <w:szCs w:val="28"/>
        </w:rPr>
        <w:t>④ＰＣＲ検査</w:t>
      </w:r>
      <w:r w:rsidR="00674C14" w:rsidRPr="00045441">
        <w:rPr>
          <w:rFonts w:asciiTheme="majorEastAsia" w:eastAsiaTheme="majorEastAsia" w:hAnsiTheme="majorEastAsia" w:hint="eastAsia"/>
          <w:b/>
          <w:bCs/>
          <w:sz w:val="28"/>
          <w:szCs w:val="28"/>
        </w:rPr>
        <w:t>（2020年12月4日付記）</w:t>
      </w:r>
    </w:p>
    <w:p w14:paraId="298C702A" w14:textId="762BF18A" w:rsidR="00674C14" w:rsidRPr="00045441" w:rsidRDefault="00F54B4E" w:rsidP="00061946">
      <w:pPr>
        <w:pStyle w:val="a3"/>
        <w:numPr>
          <w:ilvl w:val="0"/>
          <w:numId w:val="26"/>
        </w:numPr>
        <w:rPr>
          <w:rFonts w:asciiTheme="majorEastAsia" w:eastAsiaTheme="majorEastAsia" w:hAnsiTheme="majorEastAsia"/>
          <w:b/>
          <w:bCs/>
          <w:sz w:val="28"/>
          <w:szCs w:val="28"/>
        </w:rPr>
      </w:pPr>
      <w:r w:rsidRPr="00045441">
        <w:rPr>
          <w:rFonts w:asciiTheme="majorEastAsia" w:eastAsiaTheme="majorEastAsia" w:hAnsiTheme="majorEastAsia" w:hint="eastAsia"/>
          <w:b/>
          <w:bCs/>
          <w:sz w:val="28"/>
          <w:szCs w:val="28"/>
        </w:rPr>
        <w:t>合宿開始日前の</w:t>
      </w:r>
      <w:r w:rsidR="00242CF7" w:rsidRPr="00045441">
        <w:rPr>
          <w:rFonts w:asciiTheme="majorEastAsia" w:eastAsiaTheme="majorEastAsia" w:hAnsiTheme="majorEastAsia"/>
          <w:b/>
          <w:bCs/>
          <w:sz w:val="28"/>
          <w:szCs w:val="28"/>
          <w:u w:val="single"/>
        </w:rPr>
        <w:t>72</w:t>
      </w:r>
      <w:r w:rsidR="00242CF7" w:rsidRPr="00045441">
        <w:rPr>
          <w:rFonts w:asciiTheme="majorEastAsia" w:eastAsiaTheme="majorEastAsia" w:hAnsiTheme="majorEastAsia" w:hint="eastAsia"/>
          <w:b/>
          <w:bCs/>
          <w:sz w:val="28"/>
          <w:szCs w:val="28"/>
          <w:u w:val="single"/>
        </w:rPr>
        <w:t>時間</w:t>
      </w:r>
      <w:r w:rsidRPr="00045441">
        <w:rPr>
          <w:rFonts w:asciiTheme="majorEastAsia" w:eastAsiaTheme="majorEastAsia" w:hAnsiTheme="majorEastAsia" w:hint="eastAsia"/>
          <w:b/>
          <w:bCs/>
          <w:sz w:val="28"/>
          <w:szCs w:val="28"/>
          <w:u w:val="single"/>
        </w:rPr>
        <w:t>以内</w:t>
      </w:r>
      <w:r w:rsidRPr="00045441">
        <w:rPr>
          <w:rFonts w:asciiTheme="majorEastAsia" w:eastAsiaTheme="majorEastAsia" w:hAnsiTheme="majorEastAsia" w:hint="eastAsia"/>
          <w:b/>
          <w:bCs/>
          <w:sz w:val="28"/>
          <w:szCs w:val="28"/>
        </w:rPr>
        <w:t>にＰＣＲ検査を受検し陰性を</w:t>
      </w:r>
      <w:r w:rsidR="00674C14" w:rsidRPr="00045441">
        <w:rPr>
          <w:rFonts w:asciiTheme="majorEastAsia" w:eastAsiaTheme="majorEastAsia" w:hAnsiTheme="majorEastAsia" w:hint="eastAsia"/>
          <w:b/>
          <w:bCs/>
          <w:sz w:val="28"/>
          <w:szCs w:val="28"/>
        </w:rPr>
        <w:t>確認すること。</w:t>
      </w:r>
    </w:p>
    <w:p w14:paraId="6C38FA2C" w14:textId="6C31C91B" w:rsidR="00A964D7" w:rsidRPr="00045441" w:rsidRDefault="00674C14" w:rsidP="00061946">
      <w:pPr>
        <w:pStyle w:val="a3"/>
        <w:numPr>
          <w:ilvl w:val="0"/>
          <w:numId w:val="26"/>
        </w:numPr>
        <w:rPr>
          <w:rFonts w:asciiTheme="majorEastAsia" w:eastAsiaTheme="majorEastAsia" w:hAnsiTheme="majorEastAsia"/>
          <w:sz w:val="28"/>
          <w:szCs w:val="28"/>
        </w:rPr>
      </w:pPr>
      <w:r w:rsidRPr="00045441">
        <w:rPr>
          <w:rFonts w:asciiTheme="majorEastAsia" w:eastAsiaTheme="majorEastAsia" w:hAnsiTheme="majorEastAsia" w:hint="eastAsia"/>
          <w:b/>
          <w:bCs/>
          <w:sz w:val="28"/>
          <w:szCs w:val="28"/>
        </w:rPr>
        <w:t>検査機関が発行した検査証明書を持参すること。検査証明書の提示がない場合は参加は出来ないものとする。</w:t>
      </w:r>
      <w:r w:rsidR="007E0FDE" w:rsidRPr="00045441">
        <w:rPr>
          <w:rFonts w:asciiTheme="majorEastAsia" w:eastAsiaTheme="majorEastAsia" w:hAnsiTheme="majorEastAsia"/>
          <w:sz w:val="28"/>
          <w:szCs w:val="28"/>
        </w:rPr>
        <w:br/>
      </w:r>
    </w:p>
    <w:p w14:paraId="60E254AE" w14:textId="2C1BCCD4" w:rsidR="008F3D35" w:rsidRPr="00045441" w:rsidRDefault="00A964D7" w:rsidP="00A964D7">
      <w:pPr>
        <w:widowControl/>
        <w:shd w:val="clear" w:color="auto" w:fill="FFFFFF"/>
        <w:spacing w:line="401" w:lineRule="atLeast"/>
        <w:jc w:val="left"/>
        <w:rPr>
          <w:rFonts w:asciiTheme="majorEastAsia" w:eastAsiaTheme="majorEastAsia" w:hAnsiTheme="majorEastAsia"/>
          <w:sz w:val="28"/>
          <w:szCs w:val="28"/>
          <w:u w:val="single"/>
        </w:rPr>
      </w:pPr>
      <w:r w:rsidRPr="00045441">
        <w:rPr>
          <w:rFonts w:asciiTheme="majorEastAsia" w:eastAsiaTheme="majorEastAsia" w:hAnsiTheme="majorEastAsia"/>
          <w:sz w:val="28"/>
          <w:szCs w:val="28"/>
          <w:u w:val="single"/>
        </w:rPr>
        <w:t>7.</w:t>
      </w:r>
      <w:r w:rsidRPr="00045441">
        <w:rPr>
          <w:rFonts w:asciiTheme="majorEastAsia" w:eastAsiaTheme="majorEastAsia" w:hAnsiTheme="majorEastAsia" w:hint="eastAsia"/>
          <w:sz w:val="28"/>
          <w:szCs w:val="28"/>
          <w:u w:val="single"/>
        </w:rPr>
        <w:t>大会に当たってのガイドライン</w:t>
      </w:r>
      <w:r w:rsidR="00045441">
        <w:rPr>
          <w:rFonts w:asciiTheme="majorEastAsia" w:eastAsiaTheme="majorEastAsia" w:hAnsiTheme="majorEastAsia" w:hint="eastAsia"/>
          <w:sz w:val="28"/>
          <w:szCs w:val="28"/>
          <w:u w:val="single"/>
        </w:rPr>
        <w:t>【</w:t>
      </w:r>
      <w:r w:rsidR="00D5571A" w:rsidRPr="00045441">
        <w:rPr>
          <w:rFonts w:asciiTheme="majorEastAsia" w:eastAsiaTheme="majorEastAsia" w:hAnsiTheme="majorEastAsia"/>
          <w:sz w:val="28"/>
          <w:szCs w:val="28"/>
          <w:u w:val="single"/>
        </w:rPr>
        <w:t>2022/</w:t>
      </w:r>
      <w:r w:rsidR="00AD2D0C" w:rsidRPr="00045441">
        <w:rPr>
          <w:rFonts w:asciiTheme="majorEastAsia" w:eastAsiaTheme="majorEastAsia" w:hAnsiTheme="majorEastAsia"/>
          <w:sz w:val="28"/>
          <w:szCs w:val="28"/>
          <w:u w:val="single"/>
        </w:rPr>
        <w:t>5/8</w:t>
      </w:r>
      <w:r w:rsidR="00061946" w:rsidRPr="00045441">
        <w:rPr>
          <w:rFonts w:asciiTheme="majorEastAsia" w:eastAsiaTheme="majorEastAsia" w:hAnsiTheme="majorEastAsia" w:hint="eastAsia"/>
          <w:sz w:val="28"/>
          <w:szCs w:val="28"/>
          <w:u w:val="single"/>
        </w:rPr>
        <w:t>選考大会</w:t>
      </w:r>
      <w:r w:rsidR="00045441">
        <w:rPr>
          <w:rFonts w:asciiTheme="majorEastAsia" w:eastAsiaTheme="majorEastAsia" w:hAnsiTheme="majorEastAsia" w:hint="eastAsia"/>
          <w:sz w:val="28"/>
          <w:szCs w:val="28"/>
          <w:u w:val="single"/>
        </w:rPr>
        <w:t>】</w:t>
      </w:r>
      <w:r w:rsidR="007D395A" w:rsidRPr="00045441">
        <w:rPr>
          <w:rFonts w:asciiTheme="majorEastAsia" w:eastAsiaTheme="majorEastAsia" w:hAnsiTheme="majorEastAsia" w:hint="eastAsia"/>
          <w:b/>
          <w:bCs/>
          <w:sz w:val="28"/>
          <w:szCs w:val="28"/>
        </w:rPr>
        <w:t>（202</w:t>
      </w:r>
      <w:r w:rsidR="007D395A" w:rsidRPr="00045441">
        <w:rPr>
          <w:rFonts w:asciiTheme="majorEastAsia" w:eastAsiaTheme="majorEastAsia" w:hAnsiTheme="majorEastAsia"/>
          <w:b/>
          <w:bCs/>
          <w:sz w:val="28"/>
          <w:szCs w:val="28"/>
        </w:rPr>
        <w:t>2</w:t>
      </w:r>
      <w:r w:rsidR="007D395A" w:rsidRPr="00045441">
        <w:rPr>
          <w:rFonts w:asciiTheme="majorEastAsia" w:eastAsiaTheme="majorEastAsia" w:hAnsiTheme="majorEastAsia" w:hint="eastAsia"/>
          <w:b/>
          <w:bCs/>
          <w:sz w:val="28"/>
          <w:szCs w:val="28"/>
        </w:rPr>
        <w:t>年</w:t>
      </w:r>
      <w:r w:rsidR="007D395A" w:rsidRPr="00045441">
        <w:rPr>
          <w:rFonts w:asciiTheme="majorEastAsia" w:eastAsiaTheme="majorEastAsia" w:hAnsiTheme="majorEastAsia"/>
          <w:b/>
          <w:bCs/>
          <w:sz w:val="28"/>
          <w:szCs w:val="28"/>
        </w:rPr>
        <w:t>4</w:t>
      </w:r>
      <w:r w:rsidR="007D395A" w:rsidRPr="00045441">
        <w:rPr>
          <w:rFonts w:asciiTheme="majorEastAsia" w:eastAsiaTheme="majorEastAsia" w:hAnsiTheme="majorEastAsia" w:hint="eastAsia"/>
          <w:b/>
          <w:bCs/>
          <w:sz w:val="28"/>
          <w:szCs w:val="28"/>
        </w:rPr>
        <w:t>月</w:t>
      </w:r>
      <w:r w:rsidR="007D395A" w:rsidRPr="00045441">
        <w:rPr>
          <w:rFonts w:asciiTheme="majorEastAsia" w:eastAsiaTheme="majorEastAsia" w:hAnsiTheme="majorEastAsia"/>
          <w:b/>
          <w:bCs/>
          <w:sz w:val="28"/>
          <w:szCs w:val="28"/>
        </w:rPr>
        <w:t>10</w:t>
      </w:r>
      <w:r w:rsidR="007D395A" w:rsidRPr="00045441">
        <w:rPr>
          <w:rFonts w:asciiTheme="majorEastAsia" w:eastAsiaTheme="majorEastAsia" w:hAnsiTheme="majorEastAsia" w:hint="eastAsia"/>
          <w:b/>
          <w:bCs/>
          <w:sz w:val="28"/>
          <w:szCs w:val="28"/>
        </w:rPr>
        <w:t>日付記）</w:t>
      </w:r>
    </w:p>
    <w:p w14:paraId="65D78A39" w14:textId="2B9C2BDC" w:rsidR="00A964D7" w:rsidRPr="00045441" w:rsidRDefault="00A964D7" w:rsidP="00A964D7">
      <w:pPr>
        <w:widowControl/>
        <w:shd w:val="clear" w:color="auto" w:fill="FFFFFF"/>
        <w:spacing w:line="401" w:lineRule="atLeast"/>
        <w:jc w:val="left"/>
        <w:rPr>
          <w:rFonts w:asciiTheme="majorEastAsia" w:eastAsiaTheme="majorEastAsia" w:hAnsiTheme="majorEastAsia" w:cs="Arial"/>
          <w:color w:val="222222"/>
          <w:kern w:val="0"/>
          <w:sz w:val="28"/>
          <w:szCs w:val="28"/>
        </w:rPr>
      </w:pPr>
      <w:r w:rsidRPr="00045441">
        <w:rPr>
          <w:rFonts w:asciiTheme="majorEastAsia" w:eastAsiaTheme="majorEastAsia" w:hAnsiTheme="majorEastAsia" w:cs="Arial" w:hint="eastAsia"/>
          <w:color w:val="222222"/>
          <w:kern w:val="0"/>
          <w:sz w:val="28"/>
          <w:szCs w:val="28"/>
        </w:rPr>
        <w:t>①無観客での開催</w:t>
      </w:r>
    </w:p>
    <w:p w14:paraId="18DEA5F2" w14:textId="0D33DD11" w:rsidR="00A964D7" w:rsidRPr="00045441" w:rsidRDefault="00A964D7" w:rsidP="00A964D7">
      <w:pPr>
        <w:widowControl/>
        <w:shd w:val="clear" w:color="auto" w:fill="FFFFFF"/>
        <w:spacing w:line="401" w:lineRule="atLeast"/>
        <w:jc w:val="left"/>
        <w:rPr>
          <w:rFonts w:asciiTheme="majorEastAsia" w:eastAsiaTheme="majorEastAsia" w:hAnsiTheme="majorEastAsia" w:cs="Arial"/>
          <w:color w:val="222222"/>
          <w:kern w:val="0"/>
          <w:sz w:val="28"/>
          <w:szCs w:val="28"/>
        </w:rPr>
      </w:pPr>
      <w:r w:rsidRPr="00045441">
        <w:rPr>
          <w:rFonts w:asciiTheme="majorEastAsia" w:eastAsiaTheme="majorEastAsia" w:hAnsiTheme="majorEastAsia" w:cs="Arial" w:hint="eastAsia"/>
          <w:color w:val="222222"/>
          <w:kern w:val="0"/>
          <w:sz w:val="28"/>
          <w:szCs w:val="28"/>
        </w:rPr>
        <w:t>②選手</w:t>
      </w:r>
      <w:r w:rsidR="00D5571A" w:rsidRPr="00045441">
        <w:rPr>
          <w:rFonts w:asciiTheme="majorEastAsia" w:eastAsiaTheme="majorEastAsia" w:hAnsiTheme="majorEastAsia" w:cs="Arial" w:hint="eastAsia"/>
          <w:color w:val="222222"/>
          <w:kern w:val="0"/>
          <w:sz w:val="28"/>
          <w:szCs w:val="28"/>
        </w:rPr>
        <w:t>、</w:t>
      </w:r>
      <w:r w:rsidR="00D5571A" w:rsidRPr="00045441">
        <w:rPr>
          <w:rFonts w:asciiTheme="majorEastAsia" w:eastAsiaTheme="majorEastAsia" w:hAnsiTheme="majorEastAsia" w:cs="Arial" w:hint="eastAsia"/>
          <w:color w:val="222222"/>
          <w:kern w:val="0"/>
          <w:sz w:val="28"/>
          <w:szCs w:val="28"/>
          <w:highlight w:val="yellow"/>
        </w:rPr>
        <w:t>練習パートナー</w:t>
      </w:r>
      <w:r w:rsidRPr="00045441">
        <w:rPr>
          <w:rFonts w:asciiTheme="majorEastAsia" w:eastAsiaTheme="majorEastAsia" w:hAnsiTheme="majorEastAsia" w:cs="Arial" w:hint="eastAsia"/>
          <w:color w:val="222222"/>
          <w:kern w:val="0"/>
          <w:sz w:val="28"/>
          <w:szCs w:val="28"/>
        </w:rPr>
        <w:t>について</w:t>
      </w:r>
      <w:r w:rsidR="00045441">
        <w:rPr>
          <w:rFonts w:asciiTheme="majorEastAsia" w:eastAsiaTheme="majorEastAsia" w:hAnsiTheme="majorEastAsia" w:cs="Arial" w:hint="eastAsia"/>
          <w:color w:val="222222"/>
          <w:kern w:val="0"/>
          <w:sz w:val="28"/>
          <w:szCs w:val="28"/>
        </w:rPr>
        <w:t>、</w:t>
      </w:r>
      <w:r w:rsidR="00045441">
        <w:rPr>
          <w:rFonts w:asciiTheme="majorEastAsia" w:eastAsiaTheme="majorEastAsia" w:hAnsiTheme="majorEastAsia" w:cs="Arial"/>
          <w:color w:val="222222"/>
          <w:kern w:val="0"/>
          <w:sz w:val="28"/>
          <w:szCs w:val="28"/>
        </w:rPr>
        <w:t>5/7</w:t>
      </w:r>
      <w:r w:rsidR="00045441">
        <w:rPr>
          <w:rFonts w:asciiTheme="majorEastAsia" w:eastAsiaTheme="majorEastAsia" w:hAnsiTheme="majorEastAsia" w:cs="Arial" w:hint="eastAsia"/>
          <w:color w:val="222222"/>
          <w:kern w:val="0"/>
          <w:sz w:val="28"/>
          <w:szCs w:val="28"/>
        </w:rPr>
        <w:t>（土）計量、クラス分け前に、各自抗原検査キットにて検査を行い、</w:t>
      </w:r>
      <w:r w:rsidRPr="00045441">
        <w:rPr>
          <w:rFonts w:asciiTheme="majorEastAsia" w:eastAsiaTheme="majorEastAsia" w:hAnsiTheme="majorEastAsia" w:cs="Arial" w:hint="eastAsia"/>
          <w:color w:val="222222"/>
          <w:kern w:val="0"/>
          <w:sz w:val="28"/>
          <w:szCs w:val="28"/>
        </w:rPr>
        <w:t>陰性者のみ参加を許可</w:t>
      </w:r>
      <w:r w:rsidR="00D5571A" w:rsidRPr="00045441">
        <w:rPr>
          <w:rFonts w:asciiTheme="majorEastAsia" w:eastAsiaTheme="majorEastAsia" w:hAnsiTheme="majorEastAsia" w:cs="Arial" w:hint="eastAsia"/>
          <w:color w:val="222222"/>
          <w:kern w:val="0"/>
          <w:sz w:val="28"/>
          <w:szCs w:val="28"/>
        </w:rPr>
        <w:t>。</w:t>
      </w:r>
      <w:r w:rsidR="00045441" w:rsidRPr="00045441">
        <w:rPr>
          <w:rFonts w:asciiTheme="majorEastAsia" w:eastAsiaTheme="majorEastAsia" w:hAnsiTheme="majorEastAsia" w:cs="Arial" w:hint="eastAsia"/>
          <w:color w:val="222222"/>
          <w:kern w:val="0"/>
          <w:sz w:val="28"/>
          <w:szCs w:val="28"/>
        </w:rPr>
        <w:t>（通常は大会72時間前のPCR検査</w:t>
      </w:r>
      <w:r w:rsidR="00045441">
        <w:rPr>
          <w:rFonts w:asciiTheme="majorEastAsia" w:eastAsiaTheme="majorEastAsia" w:hAnsiTheme="majorEastAsia" w:cs="Arial" w:hint="eastAsia"/>
          <w:color w:val="222222"/>
          <w:kern w:val="0"/>
          <w:sz w:val="28"/>
          <w:szCs w:val="28"/>
        </w:rPr>
        <w:t>を</w:t>
      </w:r>
      <w:r w:rsidR="00045441" w:rsidRPr="00045441">
        <w:rPr>
          <w:rFonts w:asciiTheme="majorEastAsia" w:eastAsiaTheme="majorEastAsia" w:hAnsiTheme="majorEastAsia" w:cs="Arial" w:hint="eastAsia"/>
          <w:color w:val="222222"/>
          <w:kern w:val="0"/>
          <w:sz w:val="28"/>
          <w:szCs w:val="28"/>
        </w:rPr>
        <w:t>実施</w:t>
      </w:r>
      <w:r w:rsidR="00045441">
        <w:rPr>
          <w:rFonts w:asciiTheme="majorEastAsia" w:eastAsiaTheme="majorEastAsia" w:hAnsiTheme="majorEastAsia" w:cs="Arial" w:hint="eastAsia"/>
          <w:color w:val="222222"/>
          <w:kern w:val="0"/>
          <w:sz w:val="28"/>
          <w:szCs w:val="28"/>
        </w:rPr>
        <w:t>）</w:t>
      </w:r>
    </w:p>
    <w:p w14:paraId="3090E458" w14:textId="177C0967" w:rsidR="00A964D7" w:rsidRPr="00045441" w:rsidRDefault="00A964D7" w:rsidP="00A964D7">
      <w:pPr>
        <w:widowControl/>
        <w:shd w:val="clear" w:color="auto" w:fill="FFFFFF"/>
        <w:spacing w:line="401" w:lineRule="atLeast"/>
        <w:jc w:val="left"/>
        <w:rPr>
          <w:rFonts w:asciiTheme="majorEastAsia" w:eastAsiaTheme="majorEastAsia" w:hAnsiTheme="majorEastAsia" w:cs="Arial"/>
          <w:color w:val="222222"/>
          <w:kern w:val="0"/>
          <w:sz w:val="28"/>
          <w:szCs w:val="28"/>
        </w:rPr>
      </w:pPr>
      <w:r w:rsidRPr="00045441">
        <w:rPr>
          <w:rFonts w:asciiTheme="majorEastAsia" w:eastAsiaTheme="majorEastAsia" w:hAnsiTheme="majorEastAsia" w:cs="Arial" w:hint="eastAsia"/>
          <w:color w:val="222222"/>
          <w:kern w:val="0"/>
          <w:sz w:val="28"/>
          <w:szCs w:val="28"/>
        </w:rPr>
        <w:t>③選手</w:t>
      </w:r>
      <w:r w:rsidR="001712EC" w:rsidRPr="00045441">
        <w:rPr>
          <w:rFonts w:asciiTheme="majorEastAsia" w:eastAsiaTheme="majorEastAsia" w:hAnsiTheme="majorEastAsia" w:cs="Arial" w:hint="eastAsia"/>
          <w:color w:val="222222"/>
          <w:kern w:val="0"/>
          <w:sz w:val="28"/>
          <w:szCs w:val="28"/>
        </w:rPr>
        <w:t>、</w:t>
      </w:r>
      <w:r w:rsidR="001712EC" w:rsidRPr="00045441">
        <w:rPr>
          <w:rFonts w:asciiTheme="majorEastAsia" w:eastAsiaTheme="majorEastAsia" w:hAnsiTheme="majorEastAsia" w:cs="Arial" w:hint="eastAsia"/>
          <w:kern w:val="0"/>
          <w:sz w:val="28"/>
          <w:szCs w:val="28"/>
        </w:rPr>
        <w:t>審判、役員、医療班など</w:t>
      </w:r>
      <w:r w:rsidRPr="00045441">
        <w:rPr>
          <w:rFonts w:asciiTheme="majorEastAsia" w:eastAsiaTheme="majorEastAsia" w:hAnsiTheme="majorEastAsia" w:cs="Arial" w:hint="eastAsia"/>
          <w:color w:val="222222"/>
          <w:kern w:val="0"/>
          <w:sz w:val="28"/>
          <w:szCs w:val="28"/>
        </w:rPr>
        <w:t>の大会前</w:t>
      </w:r>
      <w:r w:rsidRPr="00045441">
        <w:rPr>
          <w:rFonts w:asciiTheme="majorEastAsia" w:eastAsiaTheme="majorEastAsia" w:hAnsiTheme="majorEastAsia" w:cs="Arial"/>
          <w:color w:val="222222"/>
          <w:kern w:val="0"/>
          <w:sz w:val="28"/>
          <w:szCs w:val="28"/>
        </w:rPr>
        <w:t>7</w:t>
      </w:r>
      <w:r w:rsidRPr="00045441">
        <w:rPr>
          <w:rFonts w:asciiTheme="majorEastAsia" w:eastAsiaTheme="majorEastAsia" w:hAnsiTheme="majorEastAsia" w:cs="Arial" w:hint="eastAsia"/>
          <w:color w:val="222222"/>
          <w:kern w:val="0"/>
          <w:sz w:val="28"/>
          <w:szCs w:val="28"/>
        </w:rPr>
        <w:t>日間の健康チェックシート提出</w:t>
      </w:r>
      <w:r w:rsidR="007D395A" w:rsidRPr="00045441">
        <w:rPr>
          <w:rFonts w:asciiTheme="majorEastAsia" w:eastAsiaTheme="majorEastAsia" w:hAnsiTheme="majorEastAsia" w:cs="Arial" w:hint="eastAsia"/>
          <w:color w:val="222222"/>
          <w:kern w:val="0"/>
          <w:sz w:val="28"/>
          <w:szCs w:val="28"/>
        </w:rPr>
        <w:t>。</w:t>
      </w:r>
    </w:p>
    <w:p w14:paraId="4194DCFC" w14:textId="67432F57" w:rsidR="00A964D7" w:rsidRPr="00045441" w:rsidRDefault="00A964D7" w:rsidP="00A964D7">
      <w:pPr>
        <w:widowControl/>
        <w:shd w:val="clear" w:color="auto" w:fill="FFFFFF"/>
        <w:spacing w:line="401" w:lineRule="atLeast"/>
        <w:jc w:val="left"/>
        <w:rPr>
          <w:rFonts w:asciiTheme="majorEastAsia" w:eastAsiaTheme="majorEastAsia" w:hAnsiTheme="majorEastAsia" w:cs="Arial"/>
          <w:color w:val="222222"/>
          <w:kern w:val="0"/>
          <w:sz w:val="28"/>
          <w:szCs w:val="28"/>
        </w:rPr>
      </w:pPr>
      <w:r w:rsidRPr="00045441">
        <w:rPr>
          <w:rFonts w:asciiTheme="majorEastAsia" w:eastAsiaTheme="majorEastAsia" w:hAnsiTheme="majorEastAsia" w:cs="Arial" w:hint="eastAsia"/>
          <w:color w:val="222222"/>
          <w:kern w:val="0"/>
          <w:sz w:val="28"/>
          <w:szCs w:val="28"/>
        </w:rPr>
        <w:t>④</w:t>
      </w:r>
      <w:r w:rsidR="005D1D5C" w:rsidRPr="00045441">
        <w:rPr>
          <w:rFonts w:asciiTheme="majorEastAsia" w:eastAsiaTheme="majorEastAsia" w:hAnsiTheme="majorEastAsia" w:cs="Arial" w:hint="eastAsia"/>
          <w:kern w:val="0"/>
          <w:sz w:val="28"/>
          <w:szCs w:val="28"/>
          <w:u w:val="single"/>
        </w:rPr>
        <w:t>会場入り口等</w:t>
      </w:r>
      <w:r w:rsidRPr="00045441">
        <w:rPr>
          <w:rFonts w:asciiTheme="majorEastAsia" w:eastAsiaTheme="majorEastAsia" w:hAnsiTheme="majorEastAsia" w:cs="Arial" w:hint="eastAsia"/>
          <w:color w:val="222222"/>
          <w:kern w:val="0"/>
          <w:sz w:val="28"/>
          <w:szCs w:val="28"/>
        </w:rPr>
        <w:t>にサーモセンサーを設置</w:t>
      </w:r>
      <w:r w:rsidR="007D395A" w:rsidRPr="00045441">
        <w:rPr>
          <w:rFonts w:asciiTheme="majorEastAsia" w:eastAsiaTheme="majorEastAsia" w:hAnsiTheme="majorEastAsia" w:cs="Arial" w:hint="eastAsia"/>
          <w:color w:val="222222"/>
          <w:kern w:val="0"/>
          <w:sz w:val="28"/>
          <w:szCs w:val="28"/>
        </w:rPr>
        <w:t>、もしくは体表温度計にて、</w:t>
      </w:r>
      <w:r w:rsidRPr="00045441">
        <w:rPr>
          <w:rFonts w:asciiTheme="majorEastAsia" w:eastAsiaTheme="majorEastAsia" w:hAnsiTheme="majorEastAsia" w:cs="Arial" w:hint="eastAsia"/>
          <w:color w:val="222222"/>
          <w:kern w:val="0"/>
          <w:sz w:val="28"/>
          <w:szCs w:val="28"/>
        </w:rPr>
        <w:t>担当者が入場者の体温をチェック</w:t>
      </w:r>
      <w:r w:rsidR="005D1D5C" w:rsidRPr="00045441">
        <w:rPr>
          <w:rFonts w:asciiTheme="majorEastAsia" w:eastAsiaTheme="majorEastAsia" w:hAnsiTheme="majorEastAsia" w:cs="Arial" w:hint="eastAsia"/>
          <w:kern w:val="0"/>
          <w:sz w:val="28"/>
          <w:szCs w:val="28"/>
        </w:rPr>
        <w:t>した後</w:t>
      </w:r>
      <w:r w:rsidRPr="00045441">
        <w:rPr>
          <w:rFonts w:asciiTheme="majorEastAsia" w:eastAsiaTheme="majorEastAsia" w:hAnsiTheme="majorEastAsia" w:cs="Arial" w:hint="eastAsia"/>
          <w:kern w:val="0"/>
          <w:sz w:val="28"/>
          <w:szCs w:val="28"/>
        </w:rPr>
        <w:t>に</w:t>
      </w:r>
      <w:r w:rsidRPr="00045441">
        <w:rPr>
          <w:rFonts w:asciiTheme="majorEastAsia" w:eastAsiaTheme="majorEastAsia" w:hAnsiTheme="majorEastAsia" w:cs="Arial" w:hint="eastAsia"/>
          <w:color w:val="222222"/>
          <w:kern w:val="0"/>
          <w:sz w:val="28"/>
          <w:szCs w:val="28"/>
        </w:rPr>
        <w:t>入場</w:t>
      </w:r>
      <w:r w:rsidR="007D395A" w:rsidRPr="00045441">
        <w:rPr>
          <w:rFonts w:asciiTheme="majorEastAsia" w:eastAsiaTheme="majorEastAsia" w:hAnsiTheme="majorEastAsia" w:cs="Arial" w:hint="eastAsia"/>
          <w:color w:val="222222"/>
          <w:kern w:val="0"/>
          <w:sz w:val="28"/>
          <w:szCs w:val="28"/>
        </w:rPr>
        <w:t>を</w:t>
      </w:r>
      <w:r w:rsidRPr="00045441">
        <w:rPr>
          <w:rFonts w:asciiTheme="majorEastAsia" w:eastAsiaTheme="majorEastAsia" w:hAnsiTheme="majorEastAsia" w:cs="Arial" w:hint="eastAsia"/>
          <w:color w:val="222222"/>
          <w:kern w:val="0"/>
          <w:sz w:val="28"/>
          <w:szCs w:val="28"/>
        </w:rPr>
        <w:t>許可</w:t>
      </w:r>
      <w:r w:rsidR="007D395A" w:rsidRPr="00045441">
        <w:rPr>
          <w:rFonts w:asciiTheme="majorEastAsia" w:eastAsiaTheme="majorEastAsia" w:hAnsiTheme="majorEastAsia" w:cs="Arial" w:hint="eastAsia"/>
          <w:color w:val="222222"/>
          <w:kern w:val="0"/>
          <w:sz w:val="28"/>
          <w:szCs w:val="28"/>
        </w:rPr>
        <w:t>する。</w:t>
      </w:r>
    </w:p>
    <w:p w14:paraId="06EE814C" w14:textId="0C81845F" w:rsidR="00A964D7" w:rsidRPr="00045441" w:rsidRDefault="00A964D7" w:rsidP="00A964D7">
      <w:pPr>
        <w:widowControl/>
        <w:shd w:val="clear" w:color="auto" w:fill="FFFFFF"/>
        <w:spacing w:line="401" w:lineRule="atLeast"/>
        <w:jc w:val="left"/>
        <w:rPr>
          <w:rFonts w:asciiTheme="majorEastAsia" w:eastAsiaTheme="majorEastAsia" w:hAnsiTheme="majorEastAsia" w:cs="Arial"/>
          <w:color w:val="222222"/>
          <w:kern w:val="0"/>
          <w:sz w:val="28"/>
          <w:szCs w:val="28"/>
        </w:rPr>
      </w:pPr>
      <w:r w:rsidRPr="00045441">
        <w:rPr>
          <w:rFonts w:asciiTheme="majorEastAsia" w:eastAsiaTheme="majorEastAsia" w:hAnsiTheme="majorEastAsia" w:cs="Arial" w:hint="eastAsia"/>
          <w:color w:val="222222"/>
          <w:kern w:val="0"/>
          <w:sz w:val="28"/>
          <w:szCs w:val="28"/>
        </w:rPr>
        <w:t>⑤会場内の消毒実施</w:t>
      </w:r>
      <w:r w:rsidR="007D395A" w:rsidRPr="00045441">
        <w:rPr>
          <w:rFonts w:asciiTheme="majorEastAsia" w:eastAsiaTheme="majorEastAsia" w:hAnsiTheme="majorEastAsia" w:cs="Arial" w:hint="eastAsia"/>
          <w:color w:val="222222"/>
          <w:kern w:val="0"/>
          <w:sz w:val="28"/>
          <w:szCs w:val="28"/>
        </w:rPr>
        <w:t>。</w:t>
      </w:r>
    </w:p>
    <w:p w14:paraId="06E2FA9C" w14:textId="518D6D5A" w:rsidR="00A964D7" w:rsidRPr="00045441" w:rsidRDefault="00A964D7" w:rsidP="00061946">
      <w:pPr>
        <w:widowControl/>
        <w:shd w:val="clear" w:color="auto" w:fill="FFFFFF"/>
        <w:spacing w:line="401" w:lineRule="atLeast"/>
        <w:jc w:val="left"/>
        <w:rPr>
          <w:rFonts w:asciiTheme="majorEastAsia" w:eastAsiaTheme="majorEastAsia" w:hAnsiTheme="majorEastAsia" w:cs="Arial"/>
          <w:color w:val="222222"/>
          <w:kern w:val="0"/>
          <w:sz w:val="28"/>
          <w:szCs w:val="28"/>
        </w:rPr>
      </w:pPr>
      <w:r w:rsidRPr="00045441">
        <w:rPr>
          <w:rFonts w:asciiTheme="majorEastAsia" w:eastAsiaTheme="majorEastAsia" w:hAnsiTheme="majorEastAsia" w:cs="Arial" w:hint="eastAsia"/>
          <w:color w:val="222222"/>
          <w:sz w:val="28"/>
          <w:szCs w:val="28"/>
        </w:rPr>
        <w:t>⑥</w:t>
      </w:r>
      <w:r w:rsidR="00061946" w:rsidRPr="00045441">
        <w:rPr>
          <w:rFonts w:asciiTheme="majorEastAsia" w:eastAsiaTheme="majorEastAsia" w:hAnsiTheme="majorEastAsia" w:cs="MS Mincho"/>
          <w:color w:val="000000"/>
          <w:kern w:val="0"/>
          <w:sz w:val="28"/>
          <w:szCs w:val="28"/>
        </w:rPr>
        <w:t>道場は換気を十分に行う。</w:t>
      </w:r>
    </w:p>
    <w:p w14:paraId="4BF34AE2" w14:textId="06A9C18D" w:rsidR="005D1D5C" w:rsidRPr="00045441" w:rsidRDefault="005D1D5C">
      <w:pPr>
        <w:pStyle w:val="a3"/>
        <w:rPr>
          <w:rFonts w:asciiTheme="majorEastAsia" w:eastAsiaTheme="majorEastAsia" w:hAnsiTheme="majorEastAsia" w:cs="Arial"/>
          <w:sz w:val="28"/>
          <w:szCs w:val="28"/>
        </w:rPr>
      </w:pPr>
      <w:r w:rsidRPr="00045441">
        <w:rPr>
          <w:rFonts w:asciiTheme="majorEastAsia" w:eastAsiaTheme="majorEastAsia" w:hAnsiTheme="majorEastAsia" w:cs="Arial" w:hint="eastAsia"/>
          <w:sz w:val="28"/>
          <w:szCs w:val="28"/>
        </w:rPr>
        <w:t>⑦会場入り口等に除菌スプレーを設置する。</w:t>
      </w:r>
    </w:p>
    <w:p w14:paraId="0419F069" w14:textId="77777777" w:rsidR="00BB0E97" w:rsidRPr="00045441" w:rsidRDefault="00BB0E97" w:rsidP="00BB0E97">
      <w:pPr>
        <w:widowControl/>
        <w:jc w:val="left"/>
        <w:rPr>
          <w:rFonts w:asciiTheme="majorEastAsia" w:eastAsiaTheme="majorEastAsia" w:hAnsiTheme="majorEastAsia" w:cs="Arial"/>
          <w:color w:val="222222"/>
          <w:sz w:val="28"/>
          <w:szCs w:val="28"/>
        </w:rPr>
      </w:pPr>
    </w:p>
    <w:p w14:paraId="50926CA2" w14:textId="3E877FB4" w:rsidR="003B48C5" w:rsidRPr="00045441" w:rsidRDefault="00D01F27" w:rsidP="00BB0E97">
      <w:pPr>
        <w:widowControl/>
        <w:jc w:val="left"/>
        <w:rPr>
          <w:rFonts w:asciiTheme="majorEastAsia" w:eastAsiaTheme="majorEastAsia" w:hAnsiTheme="majorEastAsia" w:cs="Arial"/>
          <w:sz w:val="28"/>
          <w:szCs w:val="28"/>
          <w:u w:val="single"/>
        </w:rPr>
      </w:pPr>
      <w:r w:rsidRPr="00045441">
        <w:rPr>
          <w:rFonts w:asciiTheme="majorEastAsia" w:eastAsiaTheme="majorEastAsia" w:hAnsiTheme="majorEastAsia" w:cs="Arial" w:hint="eastAsia"/>
          <w:sz w:val="28"/>
          <w:szCs w:val="28"/>
          <w:u w:val="single"/>
        </w:rPr>
        <w:t>８</w:t>
      </w:r>
      <w:r w:rsidR="007E1498" w:rsidRPr="00045441">
        <w:rPr>
          <w:rFonts w:asciiTheme="majorEastAsia" w:eastAsiaTheme="majorEastAsia" w:hAnsiTheme="majorEastAsia" w:cs="Arial" w:hint="eastAsia"/>
          <w:sz w:val="28"/>
          <w:szCs w:val="28"/>
          <w:u w:val="single"/>
        </w:rPr>
        <w:t>．</w:t>
      </w:r>
      <w:r w:rsidR="003B48C5" w:rsidRPr="00045441">
        <w:rPr>
          <w:rFonts w:asciiTheme="majorEastAsia" w:eastAsiaTheme="majorEastAsia" w:hAnsiTheme="majorEastAsia" w:cs="Arial" w:hint="eastAsia"/>
          <w:sz w:val="28"/>
          <w:szCs w:val="28"/>
          <w:u w:val="single"/>
        </w:rPr>
        <w:t>練習に当たって</w:t>
      </w:r>
      <w:r w:rsidR="007E1498" w:rsidRPr="00045441">
        <w:rPr>
          <w:rFonts w:asciiTheme="majorEastAsia" w:eastAsiaTheme="majorEastAsia" w:hAnsiTheme="majorEastAsia" w:cs="Arial" w:hint="eastAsia"/>
          <w:sz w:val="28"/>
          <w:szCs w:val="28"/>
          <w:u w:val="single"/>
        </w:rPr>
        <w:t>のガイドライン</w:t>
      </w:r>
      <w:r w:rsidR="007D395A" w:rsidRPr="00045441">
        <w:rPr>
          <w:rFonts w:asciiTheme="majorEastAsia" w:eastAsiaTheme="majorEastAsia" w:hAnsiTheme="majorEastAsia" w:hint="eastAsia"/>
          <w:b/>
          <w:bCs/>
          <w:sz w:val="28"/>
          <w:szCs w:val="28"/>
        </w:rPr>
        <w:t>（202</w:t>
      </w:r>
      <w:r w:rsidR="007D395A" w:rsidRPr="00045441">
        <w:rPr>
          <w:rFonts w:asciiTheme="majorEastAsia" w:eastAsiaTheme="majorEastAsia" w:hAnsiTheme="majorEastAsia"/>
          <w:b/>
          <w:bCs/>
          <w:sz w:val="28"/>
          <w:szCs w:val="28"/>
        </w:rPr>
        <w:t>2</w:t>
      </w:r>
      <w:r w:rsidR="007D395A" w:rsidRPr="00045441">
        <w:rPr>
          <w:rFonts w:asciiTheme="majorEastAsia" w:eastAsiaTheme="majorEastAsia" w:hAnsiTheme="majorEastAsia" w:hint="eastAsia"/>
          <w:b/>
          <w:bCs/>
          <w:sz w:val="28"/>
          <w:szCs w:val="28"/>
        </w:rPr>
        <w:t>年</w:t>
      </w:r>
      <w:r w:rsidR="007D395A" w:rsidRPr="00045441">
        <w:rPr>
          <w:rFonts w:asciiTheme="majorEastAsia" w:eastAsiaTheme="majorEastAsia" w:hAnsiTheme="majorEastAsia"/>
          <w:b/>
          <w:bCs/>
          <w:sz w:val="28"/>
          <w:szCs w:val="28"/>
        </w:rPr>
        <w:t>4</w:t>
      </w:r>
      <w:r w:rsidR="007D395A" w:rsidRPr="00045441">
        <w:rPr>
          <w:rFonts w:asciiTheme="majorEastAsia" w:eastAsiaTheme="majorEastAsia" w:hAnsiTheme="majorEastAsia" w:hint="eastAsia"/>
          <w:b/>
          <w:bCs/>
          <w:sz w:val="28"/>
          <w:szCs w:val="28"/>
        </w:rPr>
        <w:t>月</w:t>
      </w:r>
      <w:r w:rsidR="007D395A" w:rsidRPr="00045441">
        <w:rPr>
          <w:rFonts w:asciiTheme="majorEastAsia" w:eastAsiaTheme="majorEastAsia" w:hAnsiTheme="majorEastAsia"/>
          <w:b/>
          <w:bCs/>
          <w:sz w:val="28"/>
          <w:szCs w:val="28"/>
        </w:rPr>
        <w:t>10</w:t>
      </w:r>
      <w:r w:rsidR="007D395A" w:rsidRPr="00045441">
        <w:rPr>
          <w:rFonts w:asciiTheme="majorEastAsia" w:eastAsiaTheme="majorEastAsia" w:hAnsiTheme="majorEastAsia" w:hint="eastAsia"/>
          <w:b/>
          <w:bCs/>
          <w:sz w:val="28"/>
          <w:szCs w:val="28"/>
        </w:rPr>
        <w:t>日付記）</w:t>
      </w:r>
    </w:p>
    <w:p w14:paraId="2728D684" w14:textId="77777777" w:rsidR="00D01F27" w:rsidRPr="00045441" w:rsidRDefault="00D01F27" w:rsidP="00D01F27">
      <w:pPr>
        <w:pStyle w:val="a3"/>
        <w:rPr>
          <w:rFonts w:asciiTheme="majorEastAsia" w:eastAsiaTheme="majorEastAsia" w:hAnsiTheme="majorEastAsia" w:cs="MS Mincho"/>
          <w:color w:val="000000"/>
          <w:sz w:val="28"/>
          <w:szCs w:val="28"/>
        </w:rPr>
      </w:pPr>
    </w:p>
    <w:p w14:paraId="6E3B9FC2" w14:textId="49191299" w:rsidR="003B48C5" w:rsidRPr="00045441" w:rsidRDefault="003B48C5" w:rsidP="00BB0E97">
      <w:pPr>
        <w:pStyle w:val="a3"/>
        <w:rPr>
          <w:rFonts w:asciiTheme="majorEastAsia" w:eastAsiaTheme="majorEastAsia" w:hAnsiTheme="majorEastAsia"/>
          <w:sz w:val="28"/>
          <w:szCs w:val="28"/>
        </w:rPr>
      </w:pPr>
      <w:r w:rsidRPr="00045441">
        <w:rPr>
          <w:rFonts w:asciiTheme="majorEastAsia" w:eastAsiaTheme="majorEastAsia" w:hAnsiTheme="majorEastAsia" w:cs="MS Mincho" w:hint="eastAsia"/>
          <w:color w:val="000000"/>
          <w:sz w:val="28"/>
          <w:szCs w:val="28"/>
        </w:rPr>
        <w:t>①</w:t>
      </w:r>
      <w:r w:rsidRPr="00045441">
        <w:rPr>
          <w:rFonts w:asciiTheme="majorEastAsia" w:eastAsiaTheme="majorEastAsia" w:hAnsiTheme="majorEastAsia" w:cs="MS Mincho"/>
          <w:color w:val="000000"/>
          <w:sz w:val="28"/>
          <w:szCs w:val="28"/>
        </w:rPr>
        <w:t>マスクは原則着用</w:t>
      </w:r>
      <w:r w:rsidR="00045441">
        <w:rPr>
          <w:rFonts w:asciiTheme="majorEastAsia" w:eastAsiaTheme="majorEastAsia" w:hAnsiTheme="majorEastAsia" w:cs="MS Mincho" w:hint="eastAsia"/>
          <w:color w:val="000000"/>
          <w:sz w:val="28"/>
          <w:szCs w:val="28"/>
        </w:rPr>
        <w:t>：</w:t>
      </w:r>
      <w:r w:rsidRPr="00045441">
        <w:rPr>
          <w:rFonts w:asciiTheme="majorEastAsia" w:eastAsiaTheme="majorEastAsia" w:hAnsiTheme="majorEastAsia" w:cs="MS Mincho"/>
          <w:color w:val="000000"/>
          <w:sz w:val="28"/>
          <w:szCs w:val="28"/>
        </w:rPr>
        <w:t>競技者以外はマスク着用、競技者も競技中以外は着用</w:t>
      </w:r>
      <w:r w:rsidRPr="00045441">
        <w:rPr>
          <w:rFonts w:asciiTheme="majorEastAsia" w:eastAsiaTheme="majorEastAsia" w:hAnsiTheme="majorEastAsia" w:cs="MS Mincho" w:hint="eastAsia"/>
          <w:color w:val="000000"/>
          <w:sz w:val="28"/>
          <w:szCs w:val="28"/>
        </w:rPr>
        <w:t>すること。</w:t>
      </w:r>
      <w:r w:rsidRPr="00045441">
        <w:rPr>
          <w:rFonts w:asciiTheme="majorEastAsia" w:eastAsiaTheme="majorEastAsia" w:hAnsiTheme="majorEastAsia" w:cs="MS Mincho"/>
          <w:color w:val="000000"/>
          <w:sz w:val="28"/>
          <w:szCs w:val="28"/>
        </w:rPr>
        <w:t>熱中症や酸素不足の危険がある（呼吸が苦しいなどの症状がある）場合には距離を確保してはずす。</w:t>
      </w:r>
    </w:p>
    <w:p w14:paraId="42ADBD11" w14:textId="48C8D3B2" w:rsidR="00D01F27" w:rsidRPr="00045441" w:rsidRDefault="003B48C5" w:rsidP="00BB0E97">
      <w:pPr>
        <w:pStyle w:val="a3"/>
        <w:rPr>
          <w:rFonts w:asciiTheme="majorEastAsia" w:eastAsiaTheme="majorEastAsia" w:hAnsiTheme="majorEastAsia" w:cs="MS Mincho"/>
          <w:color w:val="000000"/>
          <w:sz w:val="28"/>
          <w:szCs w:val="28"/>
        </w:rPr>
      </w:pPr>
      <w:r w:rsidRPr="00045441">
        <w:rPr>
          <w:rFonts w:asciiTheme="majorEastAsia" w:eastAsiaTheme="majorEastAsia" w:hAnsiTheme="majorEastAsia" w:cs="MS Mincho" w:hint="eastAsia"/>
          <w:color w:val="000000"/>
          <w:sz w:val="28"/>
          <w:szCs w:val="28"/>
        </w:rPr>
        <w:t>②</w:t>
      </w:r>
      <w:r w:rsidRPr="00045441">
        <w:rPr>
          <w:rFonts w:asciiTheme="majorEastAsia" w:eastAsiaTheme="majorEastAsia" w:hAnsiTheme="majorEastAsia" w:cs="MS Mincho"/>
          <w:color w:val="000000"/>
          <w:sz w:val="28"/>
          <w:szCs w:val="28"/>
        </w:rPr>
        <w:t>練習日には健康記録表を管理者に提出する（健康記録表には氏名、連絡先、体温、症状の有無などを記載）。</w:t>
      </w:r>
      <w:r w:rsidRPr="00045441">
        <w:rPr>
          <w:rFonts w:asciiTheme="majorEastAsia" w:eastAsiaTheme="majorEastAsia" w:hAnsiTheme="majorEastAsia" w:cs="MS Mincho" w:hint="eastAsia"/>
          <w:color w:val="000000"/>
          <w:sz w:val="28"/>
          <w:szCs w:val="28"/>
        </w:rPr>
        <w:t>１週間以内に発熱、風邪症状があれば、参加を取りやめ</w:t>
      </w:r>
      <w:r w:rsidR="005D1D5C" w:rsidRPr="00045441">
        <w:rPr>
          <w:rFonts w:asciiTheme="majorEastAsia" w:eastAsiaTheme="majorEastAsia" w:hAnsiTheme="majorEastAsia" w:cs="MS Mincho" w:hint="eastAsia"/>
          <w:sz w:val="28"/>
          <w:szCs w:val="28"/>
        </w:rPr>
        <w:t>る</w:t>
      </w:r>
      <w:r w:rsidRPr="00045441">
        <w:rPr>
          <w:rFonts w:asciiTheme="majorEastAsia" w:eastAsiaTheme="majorEastAsia" w:hAnsiTheme="majorEastAsia" w:cs="MS Mincho" w:hint="eastAsia"/>
          <w:color w:val="000000"/>
          <w:sz w:val="28"/>
          <w:szCs w:val="28"/>
        </w:rPr>
        <w:t>。</w:t>
      </w:r>
    </w:p>
    <w:p w14:paraId="5C7F29D2" w14:textId="51124F4A" w:rsidR="00D01F27" w:rsidRPr="00045441" w:rsidRDefault="003B48C5" w:rsidP="00BB0E97">
      <w:pPr>
        <w:widowControl/>
        <w:autoSpaceDE w:val="0"/>
        <w:autoSpaceDN w:val="0"/>
        <w:adjustRightInd w:val="0"/>
        <w:spacing w:after="119"/>
        <w:jc w:val="left"/>
        <w:rPr>
          <w:rFonts w:asciiTheme="majorEastAsia" w:eastAsiaTheme="majorEastAsia" w:hAnsiTheme="majorEastAsia" w:cs="MS Mincho"/>
          <w:color w:val="000000"/>
          <w:kern w:val="0"/>
          <w:sz w:val="28"/>
          <w:szCs w:val="28"/>
        </w:rPr>
      </w:pPr>
      <w:r w:rsidRPr="00045441">
        <w:rPr>
          <w:rFonts w:asciiTheme="majorEastAsia" w:eastAsiaTheme="majorEastAsia" w:hAnsiTheme="majorEastAsia" w:cs="MS Mincho" w:hint="eastAsia"/>
          <w:color w:val="000000"/>
          <w:kern w:val="0"/>
          <w:sz w:val="28"/>
          <w:szCs w:val="28"/>
        </w:rPr>
        <w:t>③</w:t>
      </w:r>
      <w:r w:rsidRPr="00045441">
        <w:rPr>
          <w:rFonts w:asciiTheme="majorEastAsia" w:eastAsiaTheme="majorEastAsia" w:hAnsiTheme="majorEastAsia" w:cs="MS Mincho"/>
          <w:color w:val="000000"/>
          <w:kern w:val="0"/>
          <w:sz w:val="28"/>
          <w:szCs w:val="28"/>
        </w:rPr>
        <w:t>道場は換気を十分に行う。</w:t>
      </w:r>
    </w:p>
    <w:p w14:paraId="1E3B1AC8" w14:textId="2A9C811F" w:rsidR="00D01F27" w:rsidRPr="00045441" w:rsidRDefault="003B48C5" w:rsidP="00BB0E97">
      <w:pPr>
        <w:pStyle w:val="a3"/>
        <w:rPr>
          <w:rFonts w:asciiTheme="majorEastAsia" w:eastAsiaTheme="majorEastAsia" w:hAnsiTheme="majorEastAsia" w:cs="MS Mincho"/>
          <w:color w:val="000000"/>
          <w:sz w:val="28"/>
          <w:szCs w:val="28"/>
        </w:rPr>
      </w:pPr>
      <w:r w:rsidRPr="00045441">
        <w:rPr>
          <w:rFonts w:asciiTheme="majorEastAsia" w:eastAsiaTheme="majorEastAsia" w:hAnsiTheme="majorEastAsia" w:cs="MS Mincho" w:hint="eastAsia"/>
          <w:color w:val="000000"/>
          <w:sz w:val="28"/>
          <w:szCs w:val="28"/>
        </w:rPr>
        <w:t>④</w:t>
      </w:r>
      <w:r w:rsidRPr="00045441">
        <w:rPr>
          <w:rFonts w:asciiTheme="majorEastAsia" w:eastAsiaTheme="majorEastAsia" w:hAnsiTheme="majorEastAsia" w:cs="MS Mincho"/>
          <w:color w:val="000000"/>
          <w:sz w:val="28"/>
          <w:szCs w:val="28"/>
        </w:rPr>
        <w:t>練習後には</w:t>
      </w:r>
      <w:r w:rsidRPr="00045441">
        <w:rPr>
          <w:rFonts w:asciiTheme="majorEastAsia" w:eastAsiaTheme="majorEastAsia" w:hAnsiTheme="majorEastAsia" w:cs="MS Mincho" w:hint="eastAsia"/>
          <w:color w:val="000000"/>
          <w:sz w:val="28"/>
          <w:szCs w:val="28"/>
        </w:rPr>
        <w:t>すぐに、</w:t>
      </w:r>
      <w:r w:rsidR="005D1D5C" w:rsidRPr="00045441">
        <w:rPr>
          <w:rFonts w:asciiTheme="majorEastAsia" w:eastAsiaTheme="majorEastAsia" w:hAnsiTheme="majorEastAsia" w:cs="MS Mincho"/>
          <w:color w:val="000000"/>
          <w:sz w:val="28"/>
          <w:szCs w:val="28"/>
        </w:rPr>
        <w:t>全身を</w:t>
      </w:r>
      <w:r w:rsidRPr="00045441">
        <w:rPr>
          <w:rFonts w:asciiTheme="majorEastAsia" w:eastAsiaTheme="majorEastAsia" w:hAnsiTheme="majorEastAsia" w:cs="MS Mincho"/>
          <w:color w:val="000000"/>
          <w:sz w:val="28"/>
          <w:szCs w:val="28"/>
        </w:rPr>
        <w:t>シャワーで洗うことが望ましい。</w:t>
      </w:r>
    </w:p>
    <w:p w14:paraId="15743BDA" w14:textId="4203E607" w:rsidR="00D01F27" w:rsidRPr="00045441" w:rsidRDefault="003B48C5" w:rsidP="003B48C5">
      <w:pPr>
        <w:widowControl/>
        <w:autoSpaceDE w:val="0"/>
        <w:autoSpaceDN w:val="0"/>
        <w:adjustRightInd w:val="0"/>
        <w:spacing w:after="119"/>
        <w:jc w:val="left"/>
        <w:rPr>
          <w:rFonts w:asciiTheme="majorEastAsia" w:eastAsiaTheme="majorEastAsia" w:hAnsiTheme="majorEastAsia" w:cs="MS Mincho"/>
          <w:color w:val="000000"/>
          <w:kern w:val="0"/>
          <w:sz w:val="28"/>
          <w:szCs w:val="28"/>
        </w:rPr>
      </w:pPr>
      <w:r w:rsidRPr="00045441">
        <w:rPr>
          <w:rFonts w:asciiTheme="majorEastAsia" w:eastAsiaTheme="majorEastAsia" w:hAnsiTheme="majorEastAsia" w:cs="MS Mincho" w:hint="eastAsia"/>
          <w:color w:val="000000"/>
          <w:kern w:val="0"/>
          <w:sz w:val="28"/>
          <w:szCs w:val="28"/>
        </w:rPr>
        <w:t>⑤</w:t>
      </w:r>
      <w:r w:rsidRPr="00045441">
        <w:rPr>
          <w:rFonts w:asciiTheme="majorEastAsia" w:eastAsiaTheme="majorEastAsia" w:hAnsiTheme="majorEastAsia" w:cs="MS Mincho"/>
          <w:color w:val="000000"/>
          <w:kern w:val="0"/>
          <w:sz w:val="28"/>
          <w:szCs w:val="28"/>
        </w:rPr>
        <w:t>手足の消毒、手洗い、うがいを頻繁に行う。：練習前後や途中で、手足を擦式アルコール製剤で消毒する。手洗いは、練習前後・休憩前後に石鹸と水で洗う。</w:t>
      </w:r>
    </w:p>
    <w:p w14:paraId="758380B0" w14:textId="572BCF3B" w:rsidR="005D1D5C" w:rsidRPr="00045441" w:rsidRDefault="003B48C5" w:rsidP="003B48C5">
      <w:pPr>
        <w:widowControl/>
        <w:autoSpaceDE w:val="0"/>
        <w:autoSpaceDN w:val="0"/>
        <w:adjustRightInd w:val="0"/>
        <w:spacing w:after="119"/>
        <w:jc w:val="left"/>
        <w:rPr>
          <w:rFonts w:asciiTheme="majorEastAsia" w:eastAsiaTheme="majorEastAsia" w:hAnsiTheme="majorEastAsia" w:cs="MS Mincho"/>
          <w:color w:val="000000"/>
          <w:kern w:val="0"/>
          <w:sz w:val="28"/>
          <w:szCs w:val="28"/>
        </w:rPr>
      </w:pPr>
      <w:r w:rsidRPr="00045441">
        <w:rPr>
          <w:rFonts w:asciiTheme="majorEastAsia" w:eastAsiaTheme="majorEastAsia" w:hAnsiTheme="majorEastAsia" w:cs="MS Mincho" w:hint="eastAsia"/>
          <w:color w:val="000000"/>
          <w:kern w:val="0"/>
          <w:sz w:val="28"/>
          <w:szCs w:val="28"/>
        </w:rPr>
        <w:t>⑥</w:t>
      </w:r>
      <w:r w:rsidRPr="00045441">
        <w:rPr>
          <w:rFonts w:asciiTheme="majorEastAsia" w:eastAsiaTheme="majorEastAsia" w:hAnsiTheme="majorEastAsia" w:cs="MS Mincho"/>
          <w:color w:val="000000"/>
          <w:kern w:val="0"/>
          <w:sz w:val="28"/>
          <w:szCs w:val="28"/>
        </w:rPr>
        <w:t>柔道着、トレーニングシャツ、タオルなど個人が使用する物品は毎日洗濯する。組まない練習時は、トレーニングシャツ着用が望ましい。</w:t>
      </w:r>
    </w:p>
    <w:sectPr w:rsidR="005D1D5C" w:rsidRPr="00045441" w:rsidSect="002153FF">
      <w:footerReference w:type="even" r:id="rId10"/>
      <w:footerReference w:type="default" r:id="rId11"/>
      <w:pgSz w:w="11900" w:h="16820" w:code="9"/>
      <w:pgMar w:top="720" w:right="720" w:bottom="720" w:left="720" w:header="0" w:footer="170" w:gutter="0"/>
      <w:cols w:space="425"/>
      <w:docGrid w:type="linesAndChars" w:linePitch="286" w:charSpace="-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F0D74" w14:textId="77777777" w:rsidR="008C12DC" w:rsidRDefault="008C12DC" w:rsidP="00AD2914">
      <w:r>
        <w:separator/>
      </w:r>
    </w:p>
  </w:endnote>
  <w:endnote w:type="continuationSeparator" w:id="0">
    <w:p w14:paraId="189987D3" w14:textId="77777777" w:rsidR="008C12DC" w:rsidRDefault="008C12DC" w:rsidP="00AD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CenturyOldst">
    <w:altName w:val="Bookman Old Style"/>
    <w:charset w:val="00"/>
    <w:family w:val="roman"/>
    <w:pitch w:val="variable"/>
    <w:sig w:usb0="00000001" w:usb1="00000000" w:usb2="00000000" w:usb3="00000000" w:csb0="0000001B" w:csb1="00000000"/>
  </w:font>
  <w:font w:name="游ゴシック Light">
    <w:charset w:val="80"/>
    <w:family w:val="modern"/>
    <w:pitch w:val="variable"/>
    <w:sig w:usb0="E00002FF" w:usb1="2AC7FDFF" w:usb2="00000016" w:usb3="00000000" w:csb0="0002009F" w:csb1="00000000"/>
  </w:font>
  <w:font w:name="MS PMincho">
    <w:altName w:val="MS"/>
    <w:panose1 w:val="00000000000000000000"/>
    <w:charset w:val="00"/>
    <w:family w:val="swiss"/>
    <w:notTrueType/>
    <w:pitch w:val="default"/>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 w:name="Lantinghei SC Extralight">
    <w:panose1 w:val="02000000000000000000"/>
    <w:charset w:val="00"/>
    <w:family w:val="auto"/>
    <w:pitch w:val="variable"/>
    <w:sig w:usb0="00000003" w:usb1="0800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4748" w14:textId="77777777" w:rsidR="008C12DC" w:rsidRDefault="008C12DC" w:rsidP="00A964D7">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ED7932F" w14:textId="77777777" w:rsidR="008C12DC" w:rsidRDefault="008C12DC" w:rsidP="00A964D7">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7F18" w14:textId="77777777" w:rsidR="008C12DC" w:rsidRDefault="008C12DC" w:rsidP="00A964D7">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82B8C">
      <w:rPr>
        <w:rStyle w:val="af0"/>
        <w:noProof/>
      </w:rPr>
      <w:t>1</w:t>
    </w:r>
    <w:r>
      <w:rPr>
        <w:rStyle w:val="af0"/>
      </w:rPr>
      <w:fldChar w:fldCharType="end"/>
    </w:r>
  </w:p>
  <w:p w14:paraId="24D1A42C" w14:textId="77777777" w:rsidR="008C12DC" w:rsidRDefault="008C12DC" w:rsidP="00A964D7">
    <w:pPr>
      <w:pStyle w:val="ab"/>
      <w:ind w:right="360"/>
      <w:jc w:val="center"/>
    </w:pPr>
    <w:r>
      <w:rPr>
        <w:noProof/>
      </w:rPr>
      <w:drawing>
        <wp:inline distT="0" distB="0" distL="0" distR="0" wp14:anchorId="471AF6EF" wp14:editId="707FFE65">
          <wp:extent cx="2552700" cy="406400"/>
          <wp:effectExtent l="0" t="0" r="12700" b="0"/>
          <wp:docPr id="1" name="図 1" descr="隕匁沐騾｣繝ｭ繧ｳ繧咏判蜒・荳｡陦ｨ險・荳｡陦ｨ險論讓ｪ髟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隕匁沐騾｣繝ｭ繧ｳ繧咏判蜒・荳｡陦ｨ險・荳｡陦ｨ險論讓ｪ髟ｷ"/>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C1598" w14:textId="77777777" w:rsidR="008C12DC" w:rsidRDefault="008C12DC" w:rsidP="00AD2914">
      <w:r>
        <w:separator/>
      </w:r>
    </w:p>
  </w:footnote>
  <w:footnote w:type="continuationSeparator" w:id="0">
    <w:p w14:paraId="7153E182" w14:textId="77777777" w:rsidR="008C12DC" w:rsidRDefault="008C12DC" w:rsidP="00AD29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96C2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F665F"/>
    <w:multiLevelType w:val="hybridMultilevel"/>
    <w:tmpl w:val="CCEC01AA"/>
    <w:lvl w:ilvl="0" w:tplc="8DDEEFF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DE7DCF"/>
    <w:multiLevelType w:val="hybridMultilevel"/>
    <w:tmpl w:val="9CA84F78"/>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1A85298C"/>
    <w:multiLevelType w:val="hybridMultilevel"/>
    <w:tmpl w:val="2F181844"/>
    <w:lvl w:ilvl="0" w:tplc="0024A862">
      <w:numFmt w:val="bullet"/>
      <w:lvlText w:val="※"/>
      <w:lvlJc w:val="left"/>
      <w:pPr>
        <w:ind w:left="2202" w:hanging="360"/>
      </w:pPr>
      <w:rPr>
        <w:rFonts w:ascii="ＭＳ ゴシック" w:eastAsia="ＭＳ ゴシック" w:hAnsi="ＭＳ ゴシック" w:cs="ＭＳ 明朝" w:hint="eastAsia"/>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4">
    <w:nsid w:val="1C517AE1"/>
    <w:multiLevelType w:val="hybridMultilevel"/>
    <w:tmpl w:val="F6F6E1A4"/>
    <w:lvl w:ilvl="0" w:tplc="89C26C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FDF5F77"/>
    <w:multiLevelType w:val="hybridMultilevel"/>
    <w:tmpl w:val="4D366F68"/>
    <w:lvl w:ilvl="0" w:tplc="524820B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D57AF5"/>
    <w:multiLevelType w:val="hybridMultilevel"/>
    <w:tmpl w:val="0E260308"/>
    <w:lvl w:ilvl="0" w:tplc="CB6C9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346F94"/>
    <w:multiLevelType w:val="hybridMultilevel"/>
    <w:tmpl w:val="CBA63258"/>
    <w:lvl w:ilvl="0" w:tplc="D8B2CF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2E47D1"/>
    <w:multiLevelType w:val="hybridMultilevel"/>
    <w:tmpl w:val="A1BC5586"/>
    <w:lvl w:ilvl="0" w:tplc="F5AC5268">
      <w:start w:val="17"/>
      <w:numFmt w:val="bullet"/>
      <w:lvlText w:val="・"/>
      <w:lvlJc w:val="left"/>
      <w:pPr>
        <w:ind w:left="1200" w:hanging="48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9">
    <w:nsid w:val="420043EB"/>
    <w:multiLevelType w:val="hybridMultilevel"/>
    <w:tmpl w:val="327C3184"/>
    <w:lvl w:ilvl="0" w:tplc="8AFA338E">
      <w:numFmt w:val="bullet"/>
      <w:lvlText w:val="※"/>
      <w:lvlJc w:val="left"/>
      <w:pPr>
        <w:ind w:left="2202" w:hanging="360"/>
      </w:pPr>
      <w:rPr>
        <w:rFonts w:ascii="ＭＳ ゴシック" w:eastAsia="ＭＳ ゴシック" w:hAnsi="ＭＳ ゴシック" w:cs="ＭＳ 明朝" w:hint="eastAsia"/>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10">
    <w:nsid w:val="43FF51FE"/>
    <w:multiLevelType w:val="hybridMultilevel"/>
    <w:tmpl w:val="46D8351C"/>
    <w:lvl w:ilvl="0" w:tplc="D0C011F6">
      <w:start w:val="17"/>
      <w:numFmt w:val="bullet"/>
      <w:lvlText w:val="・"/>
      <w:lvlJc w:val="left"/>
      <w:pPr>
        <w:tabs>
          <w:tab w:val="num" w:pos="1890"/>
        </w:tabs>
        <w:ind w:left="1890" w:hanging="360"/>
      </w:pPr>
      <w:rPr>
        <w:rFonts w:ascii="ＭＳ 明朝" w:eastAsia="ＭＳ 明朝" w:hAnsi="ＭＳ 明朝" w:cs="ＭＳ 明朝"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11">
    <w:nsid w:val="50BE435C"/>
    <w:multiLevelType w:val="hybridMultilevel"/>
    <w:tmpl w:val="FF6A4B4E"/>
    <w:lvl w:ilvl="0" w:tplc="E6746F08">
      <w:start w:val="17"/>
      <w:numFmt w:val="bullet"/>
      <w:lvlText w:val="・"/>
      <w:lvlJc w:val="left"/>
      <w:pPr>
        <w:tabs>
          <w:tab w:val="num" w:pos="1740"/>
        </w:tabs>
        <w:ind w:left="1740" w:hanging="360"/>
      </w:pPr>
      <w:rPr>
        <w:rFonts w:ascii="ＭＳ 明朝" w:eastAsia="ＭＳ 明朝" w:hAnsi="ＭＳ 明朝" w:cs="ＭＳ 明朝" w:hint="eastAsia"/>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12">
    <w:nsid w:val="519A5702"/>
    <w:multiLevelType w:val="hybridMultilevel"/>
    <w:tmpl w:val="FBE62E9A"/>
    <w:lvl w:ilvl="0" w:tplc="0308BB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20A0AD0"/>
    <w:multiLevelType w:val="hybridMultilevel"/>
    <w:tmpl w:val="C726AFD2"/>
    <w:lvl w:ilvl="0" w:tplc="6B8E955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3A407C1"/>
    <w:multiLevelType w:val="hybridMultilevel"/>
    <w:tmpl w:val="E500D3A8"/>
    <w:lvl w:ilvl="0" w:tplc="5E4E6CB6">
      <w:start w:val="17"/>
      <w:numFmt w:val="bullet"/>
      <w:lvlText w:val="・"/>
      <w:lvlJc w:val="left"/>
      <w:pPr>
        <w:tabs>
          <w:tab w:val="num" w:pos="1890"/>
        </w:tabs>
        <w:ind w:left="1890" w:hanging="360"/>
      </w:pPr>
      <w:rPr>
        <w:rFonts w:ascii="ＭＳ 明朝" w:eastAsia="ＭＳ 明朝" w:hAnsi="ＭＳ 明朝" w:cs="ＭＳ 明朝"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15">
    <w:nsid w:val="557701BB"/>
    <w:multiLevelType w:val="hybridMultilevel"/>
    <w:tmpl w:val="9654AC40"/>
    <w:lvl w:ilvl="0" w:tplc="AB1A8936">
      <w:numFmt w:val="decimalFullWidth"/>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62F03E7"/>
    <w:multiLevelType w:val="hybridMultilevel"/>
    <w:tmpl w:val="5A529598"/>
    <w:lvl w:ilvl="0" w:tplc="D6CA848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0417747"/>
    <w:multiLevelType w:val="hybridMultilevel"/>
    <w:tmpl w:val="8410D89A"/>
    <w:lvl w:ilvl="0" w:tplc="B91AA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1D5469"/>
    <w:multiLevelType w:val="hybridMultilevel"/>
    <w:tmpl w:val="B5AADBAA"/>
    <w:lvl w:ilvl="0" w:tplc="F5AC5268">
      <w:start w:val="17"/>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nsid w:val="6AA513B6"/>
    <w:multiLevelType w:val="hybridMultilevel"/>
    <w:tmpl w:val="99F83FFC"/>
    <w:lvl w:ilvl="0" w:tplc="F5AC5268">
      <w:start w:val="17"/>
      <w:numFmt w:val="bullet"/>
      <w:lvlText w:val="・"/>
      <w:lvlJc w:val="left"/>
      <w:pPr>
        <w:ind w:left="1200" w:hanging="48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0">
    <w:nsid w:val="6AF21D69"/>
    <w:multiLevelType w:val="hybridMultilevel"/>
    <w:tmpl w:val="CEE82B16"/>
    <w:lvl w:ilvl="0" w:tplc="6C50A06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B72401B"/>
    <w:multiLevelType w:val="hybridMultilevel"/>
    <w:tmpl w:val="D94E24B2"/>
    <w:lvl w:ilvl="0" w:tplc="6DE8E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6834F52"/>
    <w:multiLevelType w:val="hybridMultilevel"/>
    <w:tmpl w:val="198EB174"/>
    <w:lvl w:ilvl="0" w:tplc="2A68667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90C23D8"/>
    <w:multiLevelType w:val="hybridMultilevel"/>
    <w:tmpl w:val="F42273A4"/>
    <w:lvl w:ilvl="0" w:tplc="BCBE670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7A6A01B0"/>
    <w:multiLevelType w:val="hybridMultilevel"/>
    <w:tmpl w:val="10CCE2F4"/>
    <w:lvl w:ilvl="0" w:tplc="317247B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E8766DA"/>
    <w:multiLevelType w:val="hybridMultilevel"/>
    <w:tmpl w:val="70CEEFAE"/>
    <w:lvl w:ilvl="0" w:tplc="403461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FCA3C38"/>
    <w:multiLevelType w:val="hybridMultilevel"/>
    <w:tmpl w:val="FF167BC4"/>
    <w:lvl w:ilvl="0" w:tplc="CE10CA9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8"/>
  </w:num>
  <w:num w:numId="3">
    <w:abstractNumId w:val="14"/>
  </w:num>
  <w:num w:numId="4">
    <w:abstractNumId w:val="10"/>
  </w:num>
  <w:num w:numId="5">
    <w:abstractNumId w:val="11"/>
  </w:num>
  <w:num w:numId="6">
    <w:abstractNumId w:val="16"/>
  </w:num>
  <w:num w:numId="7">
    <w:abstractNumId w:val="4"/>
  </w:num>
  <w:num w:numId="8">
    <w:abstractNumId w:val="12"/>
  </w:num>
  <w:num w:numId="9">
    <w:abstractNumId w:val="6"/>
  </w:num>
  <w:num w:numId="10">
    <w:abstractNumId w:val="17"/>
  </w:num>
  <w:num w:numId="11">
    <w:abstractNumId w:val="5"/>
  </w:num>
  <w:num w:numId="12">
    <w:abstractNumId w:val="1"/>
  </w:num>
  <w:num w:numId="13">
    <w:abstractNumId w:val="26"/>
  </w:num>
  <w:num w:numId="14">
    <w:abstractNumId w:val="20"/>
  </w:num>
  <w:num w:numId="15">
    <w:abstractNumId w:val="24"/>
  </w:num>
  <w:num w:numId="16">
    <w:abstractNumId w:val="22"/>
  </w:num>
  <w:num w:numId="17">
    <w:abstractNumId w:val="23"/>
  </w:num>
  <w:num w:numId="18">
    <w:abstractNumId w:val="25"/>
  </w:num>
  <w:num w:numId="19">
    <w:abstractNumId w:val="7"/>
  </w:num>
  <w:num w:numId="20">
    <w:abstractNumId w:val="3"/>
  </w:num>
  <w:num w:numId="21">
    <w:abstractNumId w:val="9"/>
  </w:num>
  <w:num w:numId="22">
    <w:abstractNumId w:val="21"/>
  </w:num>
  <w:num w:numId="23">
    <w:abstractNumId w:val="0"/>
  </w:num>
  <w:num w:numId="24">
    <w:abstractNumId w:val="13"/>
  </w:num>
  <w:num w:numId="25">
    <w:abstractNumId w:val="2"/>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BA"/>
    <w:rsid w:val="00006146"/>
    <w:rsid w:val="00007585"/>
    <w:rsid w:val="000125C4"/>
    <w:rsid w:val="00023F56"/>
    <w:rsid w:val="00024098"/>
    <w:rsid w:val="0003698B"/>
    <w:rsid w:val="00045441"/>
    <w:rsid w:val="00046872"/>
    <w:rsid w:val="00061946"/>
    <w:rsid w:val="00067B8F"/>
    <w:rsid w:val="000849F7"/>
    <w:rsid w:val="000922DB"/>
    <w:rsid w:val="00092628"/>
    <w:rsid w:val="00095574"/>
    <w:rsid w:val="000C27EA"/>
    <w:rsid w:val="000C62A5"/>
    <w:rsid w:val="000D71CF"/>
    <w:rsid w:val="000F0EE2"/>
    <w:rsid w:val="000F24E4"/>
    <w:rsid w:val="000F331D"/>
    <w:rsid w:val="000F4B47"/>
    <w:rsid w:val="0010018C"/>
    <w:rsid w:val="00102F23"/>
    <w:rsid w:val="00114EA3"/>
    <w:rsid w:val="00131E95"/>
    <w:rsid w:val="00152A90"/>
    <w:rsid w:val="00155F3A"/>
    <w:rsid w:val="001712EC"/>
    <w:rsid w:val="001872F1"/>
    <w:rsid w:val="00193B1B"/>
    <w:rsid w:val="001A779E"/>
    <w:rsid w:val="001C3017"/>
    <w:rsid w:val="001D3129"/>
    <w:rsid w:val="001E1142"/>
    <w:rsid w:val="002012A9"/>
    <w:rsid w:val="00212FD3"/>
    <w:rsid w:val="00214E26"/>
    <w:rsid w:val="002153FF"/>
    <w:rsid w:val="0022067C"/>
    <w:rsid w:val="002303AC"/>
    <w:rsid w:val="00242CF7"/>
    <w:rsid w:val="0027593B"/>
    <w:rsid w:val="00277723"/>
    <w:rsid w:val="00295427"/>
    <w:rsid w:val="002C532D"/>
    <w:rsid w:val="002D4629"/>
    <w:rsid w:val="002E1B09"/>
    <w:rsid w:val="002E61FA"/>
    <w:rsid w:val="00301F71"/>
    <w:rsid w:val="00302CE2"/>
    <w:rsid w:val="00322458"/>
    <w:rsid w:val="00337D89"/>
    <w:rsid w:val="00341BEE"/>
    <w:rsid w:val="003812FD"/>
    <w:rsid w:val="00381AF0"/>
    <w:rsid w:val="003A646E"/>
    <w:rsid w:val="003B48C5"/>
    <w:rsid w:val="003E3564"/>
    <w:rsid w:val="00404BB2"/>
    <w:rsid w:val="00405D33"/>
    <w:rsid w:val="00412CE2"/>
    <w:rsid w:val="00421D89"/>
    <w:rsid w:val="00440B0A"/>
    <w:rsid w:val="004454A5"/>
    <w:rsid w:val="00455DCA"/>
    <w:rsid w:val="00456432"/>
    <w:rsid w:val="0046637F"/>
    <w:rsid w:val="00482140"/>
    <w:rsid w:val="00490FAF"/>
    <w:rsid w:val="004926EC"/>
    <w:rsid w:val="004A2817"/>
    <w:rsid w:val="004A3C2C"/>
    <w:rsid w:val="004A3D5C"/>
    <w:rsid w:val="004C3BA3"/>
    <w:rsid w:val="004D1472"/>
    <w:rsid w:val="004D3E84"/>
    <w:rsid w:val="004F0F28"/>
    <w:rsid w:val="004F6C50"/>
    <w:rsid w:val="00503D37"/>
    <w:rsid w:val="00522ABA"/>
    <w:rsid w:val="005354B7"/>
    <w:rsid w:val="0055236C"/>
    <w:rsid w:val="0057137B"/>
    <w:rsid w:val="00575FFE"/>
    <w:rsid w:val="00577EBF"/>
    <w:rsid w:val="005B5032"/>
    <w:rsid w:val="005C5CBA"/>
    <w:rsid w:val="005D1D5C"/>
    <w:rsid w:val="005F64E1"/>
    <w:rsid w:val="005F6A6C"/>
    <w:rsid w:val="0060094B"/>
    <w:rsid w:val="00603784"/>
    <w:rsid w:val="00622F7D"/>
    <w:rsid w:val="006366B8"/>
    <w:rsid w:val="00640729"/>
    <w:rsid w:val="00641383"/>
    <w:rsid w:val="00652ECB"/>
    <w:rsid w:val="006705D0"/>
    <w:rsid w:val="00672027"/>
    <w:rsid w:val="00674C14"/>
    <w:rsid w:val="006A1A6A"/>
    <w:rsid w:val="006D2931"/>
    <w:rsid w:val="006D7B08"/>
    <w:rsid w:val="006E536A"/>
    <w:rsid w:val="006F350F"/>
    <w:rsid w:val="00721832"/>
    <w:rsid w:val="00721964"/>
    <w:rsid w:val="00727EB5"/>
    <w:rsid w:val="007328A4"/>
    <w:rsid w:val="0073742F"/>
    <w:rsid w:val="00742B1E"/>
    <w:rsid w:val="00743571"/>
    <w:rsid w:val="00745C03"/>
    <w:rsid w:val="0076699B"/>
    <w:rsid w:val="00782724"/>
    <w:rsid w:val="00782C56"/>
    <w:rsid w:val="007B5445"/>
    <w:rsid w:val="007B599F"/>
    <w:rsid w:val="007B622B"/>
    <w:rsid w:val="007B7A19"/>
    <w:rsid w:val="007C3147"/>
    <w:rsid w:val="007C6F80"/>
    <w:rsid w:val="007C7555"/>
    <w:rsid w:val="007D395A"/>
    <w:rsid w:val="007E0FDE"/>
    <w:rsid w:val="007E1498"/>
    <w:rsid w:val="007E55FF"/>
    <w:rsid w:val="007F69D1"/>
    <w:rsid w:val="00814113"/>
    <w:rsid w:val="00817C6D"/>
    <w:rsid w:val="0082040A"/>
    <w:rsid w:val="00835464"/>
    <w:rsid w:val="008432C1"/>
    <w:rsid w:val="00866519"/>
    <w:rsid w:val="00882B8C"/>
    <w:rsid w:val="0088427D"/>
    <w:rsid w:val="008A19AD"/>
    <w:rsid w:val="008B1962"/>
    <w:rsid w:val="008B5771"/>
    <w:rsid w:val="008C12DC"/>
    <w:rsid w:val="008E002B"/>
    <w:rsid w:val="008E1A23"/>
    <w:rsid w:val="008F2A99"/>
    <w:rsid w:val="008F3D35"/>
    <w:rsid w:val="00905943"/>
    <w:rsid w:val="00921B37"/>
    <w:rsid w:val="0092681F"/>
    <w:rsid w:val="00953258"/>
    <w:rsid w:val="0097799B"/>
    <w:rsid w:val="00985FAF"/>
    <w:rsid w:val="009872C3"/>
    <w:rsid w:val="00991984"/>
    <w:rsid w:val="0099300A"/>
    <w:rsid w:val="00997AA0"/>
    <w:rsid w:val="009A64D8"/>
    <w:rsid w:val="009C0B74"/>
    <w:rsid w:val="009D166B"/>
    <w:rsid w:val="009F0C75"/>
    <w:rsid w:val="009F720D"/>
    <w:rsid w:val="00A16B06"/>
    <w:rsid w:val="00A23CDE"/>
    <w:rsid w:val="00A338E6"/>
    <w:rsid w:val="00A465A6"/>
    <w:rsid w:val="00A70CC5"/>
    <w:rsid w:val="00A833F7"/>
    <w:rsid w:val="00A964D7"/>
    <w:rsid w:val="00AA22C4"/>
    <w:rsid w:val="00AA44C8"/>
    <w:rsid w:val="00AC60F9"/>
    <w:rsid w:val="00AC7BD4"/>
    <w:rsid w:val="00AD2914"/>
    <w:rsid w:val="00AD2D0C"/>
    <w:rsid w:val="00AE53F4"/>
    <w:rsid w:val="00AF1AC2"/>
    <w:rsid w:val="00AF777A"/>
    <w:rsid w:val="00B15CF3"/>
    <w:rsid w:val="00B2353B"/>
    <w:rsid w:val="00B4161B"/>
    <w:rsid w:val="00B46927"/>
    <w:rsid w:val="00B76A66"/>
    <w:rsid w:val="00B811D0"/>
    <w:rsid w:val="00B83EAC"/>
    <w:rsid w:val="00B87961"/>
    <w:rsid w:val="00BA555D"/>
    <w:rsid w:val="00BB0E97"/>
    <w:rsid w:val="00BD3CF9"/>
    <w:rsid w:val="00BF2A58"/>
    <w:rsid w:val="00BF66BF"/>
    <w:rsid w:val="00C00804"/>
    <w:rsid w:val="00C0184A"/>
    <w:rsid w:val="00C0746C"/>
    <w:rsid w:val="00C11F20"/>
    <w:rsid w:val="00C13581"/>
    <w:rsid w:val="00C22C93"/>
    <w:rsid w:val="00C22D0D"/>
    <w:rsid w:val="00C236DD"/>
    <w:rsid w:val="00C2473E"/>
    <w:rsid w:val="00C26F4D"/>
    <w:rsid w:val="00C275D9"/>
    <w:rsid w:val="00C374B2"/>
    <w:rsid w:val="00C452FE"/>
    <w:rsid w:val="00C463F2"/>
    <w:rsid w:val="00C56FF8"/>
    <w:rsid w:val="00C62E91"/>
    <w:rsid w:val="00C712A9"/>
    <w:rsid w:val="00C81698"/>
    <w:rsid w:val="00CA08FF"/>
    <w:rsid w:val="00CA09DF"/>
    <w:rsid w:val="00CB4DAF"/>
    <w:rsid w:val="00CC2325"/>
    <w:rsid w:val="00CF1ABC"/>
    <w:rsid w:val="00D01F27"/>
    <w:rsid w:val="00D142A9"/>
    <w:rsid w:val="00D20B12"/>
    <w:rsid w:val="00D33228"/>
    <w:rsid w:val="00D46C86"/>
    <w:rsid w:val="00D5571A"/>
    <w:rsid w:val="00D86AF0"/>
    <w:rsid w:val="00DA1C05"/>
    <w:rsid w:val="00DC0598"/>
    <w:rsid w:val="00DD074E"/>
    <w:rsid w:val="00DD5D2C"/>
    <w:rsid w:val="00DD7FC0"/>
    <w:rsid w:val="00E05294"/>
    <w:rsid w:val="00E25CC0"/>
    <w:rsid w:val="00E3580B"/>
    <w:rsid w:val="00E510A6"/>
    <w:rsid w:val="00E552B4"/>
    <w:rsid w:val="00E74E94"/>
    <w:rsid w:val="00E86AA8"/>
    <w:rsid w:val="00E87225"/>
    <w:rsid w:val="00E96B4C"/>
    <w:rsid w:val="00EA49E5"/>
    <w:rsid w:val="00EA60CD"/>
    <w:rsid w:val="00EC0BF9"/>
    <w:rsid w:val="00EE3F3B"/>
    <w:rsid w:val="00EF3F90"/>
    <w:rsid w:val="00EF4868"/>
    <w:rsid w:val="00F01847"/>
    <w:rsid w:val="00F03614"/>
    <w:rsid w:val="00F13858"/>
    <w:rsid w:val="00F15CC8"/>
    <w:rsid w:val="00F24425"/>
    <w:rsid w:val="00F41CF7"/>
    <w:rsid w:val="00F450EE"/>
    <w:rsid w:val="00F54B4E"/>
    <w:rsid w:val="00F606B6"/>
    <w:rsid w:val="00F61DC6"/>
    <w:rsid w:val="00FA2D26"/>
    <w:rsid w:val="00FB18C8"/>
    <w:rsid w:val="00FD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5E8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hAnsi="Times New Roman" w:cs="ＭＳ 明朝"/>
      <w:spacing w:val="-4"/>
      <w:sz w:val="26"/>
      <w:szCs w:val="26"/>
    </w:rPr>
  </w:style>
  <w:style w:type="character" w:styleId="a4">
    <w:name w:val="Hyperlink"/>
    <w:rPr>
      <w:color w:val="0000FF"/>
      <w:u w:val="single"/>
    </w:rPr>
  </w:style>
  <w:style w:type="paragraph" w:styleId="a5">
    <w:name w:val="Date"/>
    <w:basedOn w:val="a"/>
    <w:next w:val="a"/>
  </w:style>
  <w:style w:type="paragraph" w:styleId="a6">
    <w:name w:val="Salutation"/>
    <w:basedOn w:val="a"/>
    <w:next w:val="a"/>
    <w:rPr>
      <w:rFonts w:ascii="Times New Roman" w:hAnsi="Times New Roman" w:cs="ＭＳ 明朝"/>
      <w:kern w:val="0"/>
      <w:szCs w:val="21"/>
    </w:rPr>
  </w:style>
  <w:style w:type="paragraph" w:styleId="a7">
    <w:name w:val="Closing"/>
    <w:basedOn w:val="a"/>
    <w:pPr>
      <w:jc w:val="right"/>
    </w:pPr>
  </w:style>
  <w:style w:type="paragraph" w:styleId="a8">
    <w:name w:val="Body Text"/>
    <w:basedOn w:val="a"/>
    <w:pPr>
      <w:spacing w:line="360" w:lineRule="auto"/>
    </w:pPr>
    <w:rPr>
      <w:rFonts w:ascii="HG丸ｺﾞｼｯｸM-PRO" w:eastAsia="HG丸ｺﾞｼｯｸM-PRO"/>
      <w:b/>
      <w:sz w:val="24"/>
    </w:rPr>
  </w:style>
  <w:style w:type="paragraph" w:styleId="a9">
    <w:name w:val="header"/>
    <w:basedOn w:val="a"/>
    <w:pPr>
      <w:tabs>
        <w:tab w:val="center" w:pos="4252"/>
        <w:tab w:val="right" w:pos="8504"/>
      </w:tabs>
      <w:overflowPunct w:val="0"/>
      <w:adjustRightInd w:val="0"/>
      <w:snapToGrid w:val="0"/>
      <w:jc w:val="left"/>
      <w:textAlignment w:val="baseline"/>
    </w:pPr>
    <w:rPr>
      <w:rFonts w:ascii="CenturyOldst" w:hAnsi="CenturyOldst"/>
      <w:color w:val="000000"/>
      <w:kern w:val="0"/>
      <w:sz w:val="24"/>
      <w:szCs w:val="20"/>
    </w:rPr>
  </w:style>
  <w:style w:type="paragraph" w:styleId="aa">
    <w:name w:val="Body Text Indent"/>
    <w:basedOn w:val="a"/>
    <w:pPr>
      <w:overflowPunct w:val="0"/>
      <w:adjustRightInd w:val="0"/>
      <w:ind w:left="179" w:hangingChars="74" w:hanging="179"/>
      <w:textAlignment w:val="baseline"/>
    </w:pPr>
    <w:rPr>
      <w:rFonts w:ascii="CenturyOldst" w:hAnsi="CenturyOldst"/>
      <w:color w:val="000000"/>
      <w:kern w:val="0"/>
      <w:sz w:val="24"/>
      <w:szCs w:val="20"/>
    </w:rPr>
  </w:style>
  <w:style w:type="paragraph" w:styleId="ab">
    <w:name w:val="footer"/>
    <w:basedOn w:val="a"/>
    <w:pPr>
      <w:tabs>
        <w:tab w:val="center" w:pos="4252"/>
        <w:tab w:val="right" w:pos="8504"/>
      </w:tabs>
      <w:snapToGrid w:val="0"/>
    </w:pPr>
    <w:rPr>
      <w:rFonts w:ascii="Times New Roman" w:hAnsi="Times New Roman"/>
      <w:kern w:val="0"/>
      <w:szCs w:val="21"/>
    </w:rPr>
  </w:style>
  <w:style w:type="character" w:styleId="ac">
    <w:name w:val="FollowedHyperlink"/>
    <w:rPr>
      <w:color w:val="800080"/>
      <w:u w:val="single"/>
    </w:rPr>
  </w:style>
  <w:style w:type="paragraph" w:styleId="ad">
    <w:name w:val="Balloon Text"/>
    <w:basedOn w:val="a"/>
    <w:link w:val="ae"/>
    <w:uiPriority w:val="99"/>
    <w:semiHidden/>
    <w:unhideWhenUsed/>
    <w:rsid w:val="00AC60F9"/>
    <w:rPr>
      <w:rFonts w:ascii="游ゴシック Light" w:eastAsia="游ゴシック Light" w:hAnsi="游ゴシック Light"/>
      <w:sz w:val="18"/>
      <w:szCs w:val="18"/>
    </w:rPr>
  </w:style>
  <w:style w:type="character" w:customStyle="1" w:styleId="ae">
    <w:name w:val="吹き出し (文字)"/>
    <w:link w:val="ad"/>
    <w:uiPriority w:val="99"/>
    <w:semiHidden/>
    <w:rsid w:val="00AC60F9"/>
    <w:rPr>
      <w:rFonts w:ascii="游ゴシック Light" w:eastAsia="游ゴシック Light" w:hAnsi="游ゴシック Light" w:cs="Times New Roman"/>
      <w:kern w:val="2"/>
      <w:sz w:val="18"/>
      <w:szCs w:val="18"/>
    </w:rPr>
  </w:style>
  <w:style w:type="character" w:styleId="af">
    <w:name w:val="Strong"/>
    <w:uiPriority w:val="22"/>
    <w:qFormat/>
    <w:rsid w:val="00341BEE"/>
    <w:rPr>
      <w:b/>
      <w:bCs/>
    </w:rPr>
  </w:style>
  <w:style w:type="character" w:styleId="af0">
    <w:name w:val="page number"/>
    <w:basedOn w:val="a0"/>
    <w:uiPriority w:val="99"/>
    <w:semiHidden/>
    <w:unhideWhenUsed/>
    <w:rsid w:val="00A964D7"/>
  </w:style>
  <w:style w:type="paragraph" w:customStyle="1" w:styleId="Default">
    <w:name w:val="Default"/>
    <w:rsid w:val="003B48C5"/>
    <w:pPr>
      <w:autoSpaceDE w:val="0"/>
      <w:autoSpaceDN w:val="0"/>
      <w:adjustRightInd w:val="0"/>
    </w:pPr>
    <w:rPr>
      <w:rFonts w:ascii="MS PMincho" w:eastAsiaTheme="minorEastAsia" w:hAnsi="MS PMincho" w:cs="MS PMincho"/>
      <w:color w:val="000000"/>
      <w:sz w:val="24"/>
      <w:szCs w:val="24"/>
    </w:rPr>
  </w:style>
  <w:style w:type="paragraph" w:styleId="af1">
    <w:name w:val="List Paragraph"/>
    <w:basedOn w:val="a"/>
    <w:uiPriority w:val="72"/>
    <w:rsid w:val="003B48C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hAnsi="Times New Roman" w:cs="ＭＳ 明朝"/>
      <w:spacing w:val="-4"/>
      <w:sz w:val="26"/>
      <w:szCs w:val="26"/>
    </w:rPr>
  </w:style>
  <w:style w:type="character" w:styleId="a4">
    <w:name w:val="Hyperlink"/>
    <w:rPr>
      <w:color w:val="0000FF"/>
      <w:u w:val="single"/>
    </w:rPr>
  </w:style>
  <w:style w:type="paragraph" w:styleId="a5">
    <w:name w:val="Date"/>
    <w:basedOn w:val="a"/>
    <w:next w:val="a"/>
  </w:style>
  <w:style w:type="paragraph" w:styleId="a6">
    <w:name w:val="Salutation"/>
    <w:basedOn w:val="a"/>
    <w:next w:val="a"/>
    <w:rPr>
      <w:rFonts w:ascii="Times New Roman" w:hAnsi="Times New Roman" w:cs="ＭＳ 明朝"/>
      <w:kern w:val="0"/>
      <w:szCs w:val="21"/>
    </w:rPr>
  </w:style>
  <w:style w:type="paragraph" w:styleId="a7">
    <w:name w:val="Closing"/>
    <w:basedOn w:val="a"/>
    <w:pPr>
      <w:jc w:val="right"/>
    </w:pPr>
  </w:style>
  <w:style w:type="paragraph" w:styleId="a8">
    <w:name w:val="Body Text"/>
    <w:basedOn w:val="a"/>
    <w:pPr>
      <w:spacing w:line="360" w:lineRule="auto"/>
    </w:pPr>
    <w:rPr>
      <w:rFonts w:ascii="HG丸ｺﾞｼｯｸM-PRO" w:eastAsia="HG丸ｺﾞｼｯｸM-PRO"/>
      <w:b/>
      <w:sz w:val="24"/>
    </w:rPr>
  </w:style>
  <w:style w:type="paragraph" w:styleId="a9">
    <w:name w:val="header"/>
    <w:basedOn w:val="a"/>
    <w:pPr>
      <w:tabs>
        <w:tab w:val="center" w:pos="4252"/>
        <w:tab w:val="right" w:pos="8504"/>
      </w:tabs>
      <w:overflowPunct w:val="0"/>
      <w:adjustRightInd w:val="0"/>
      <w:snapToGrid w:val="0"/>
      <w:jc w:val="left"/>
      <w:textAlignment w:val="baseline"/>
    </w:pPr>
    <w:rPr>
      <w:rFonts w:ascii="CenturyOldst" w:hAnsi="CenturyOldst"/>
      <w:color w:val="000000"/>
      <w:kern w:val="0"/>
      <w:sz w:val="24"/>
      <w:szCs w:val="20"/>
    </w:rPr>
  </w:style>
  <w:style w:type="paragraph" w:styleId="aa">
    <w:name w:val="Body Text Indent"/>
    <w:basedOn w:val="a"/>
    <w:pPr>
      <w:overflowPunct w:val="0"/>
      <w:adjustRightInd w:val="0"/>
      <w:ind w:left="179" w:hangingChars="74" w:hanging="179"/>
      <w:textAlignment w:val="baseline"/>
    </w:pPr>
    <w:rPr>
      <w:rFonts w:ascii="CenturyOldst" w:hAnsi="CenturyOldst"/>
      <w:color w:val="000000"/>
      <w:kern w:val="0"/>
      <w:sz w:val="24"/>
      <w:szCs w:val="20"/>
    </w:rPr>
  </w:style>
  <w:style w:type="paragraph" w:styleId="ab">
    <w:name w:val="footer"/>
    <w:basedOn w:val="a"/>
    <w:pPr>
      <w:tabs>
        <w:tab w:val="center" w:pos="4252"/>
        <w:tab w:val="right" w:pos="8504"/>
      </w:tabs>
      <w:snapToGrid w:val="0"/>
    </w:pPr>
    <w:rPr>
      <w:rFonts w:ascii="Times New Roman" w:hAnsi="Times New Roman"/>
      <w:kern w:val="0"/>
      <w:szCs w:val="21"/>
    </w:rPr>
  </w:style>
  <w:style w:type="character" w:styleId="ac">
    <w:name w:val="FollowedHyperlink"/>
    <w:rPr>
      <w:color w:val="800080"/>
      <w:u w:val="single"/>
    </w:rPr>
  </w:style>
  <w:style w:type="paragraph" w:styleId="ad">
    <w:name w:val="Balloon Text"/>
    <w:basedOn w:val="a"/>
    <w:link w:val="ae"/>
    <w:uiPriority w:val="99"/>
    <w:semiHidden/>
    <w:unhideWhenUsed/>
    <w:rsid w:val="00AC60F9"/>
    <w:rPr>
      <w:rFonts w:ascii="游ゴシック Light" w:eastAsia="游ゴシック Light" w:hAnsi="游ゴシック Light"/>
      <w:sz w:val="18"/>
      <w:szCs w:val="18"/>
    </w:rPr>
  </w:style>
  <w:style w:type="character" w:customStyle="1" w:styleId="ae">
    <w:name w:val="吹き出し (文字)"/>
    <w:link w:val="ad"/>
    <w:uiPriority w:val="99"/>
    <w:semiHidden/>
    <w:rsid w:val="00AC60F9"/>
    <w:rPr>
      <w:rFonts w:ascii="游ゴシック Light" w:eastAsia="游ゴシック Light" w:hAnsi="游ゴシック Light" w:cs="Times New Roman"/>
      <w:kern w:val="2"/>
      <w:sz w:val="18"/>
      <w:szCs w:val="18"/>
    </w:rPr>
  </w:style>
  <w:style w:type="character" w:styleId="af">
    <w:name w:val="Strong"/>
    <w:uiPriority w:val="22"/>
    <w:qFormat/>
    <w:rsid w:val="00341BEE"/>
    <w:rPr>
      <w:b/>
      <w:bCs/>
    </w:rPr>
  </w:style>
  <w:style w:type="character" w:styleId="af0">
    <w:name w:val="page number"/>
    <w:basedOn w:val="a0"/>
    <w:uiPriority w:val="99"/>
    <w:semiHidden/>
    <w:unhideWhenUsed/>
    <w:rsid w:val="00A964D7"/>
  </w:style>
  <w:style w:type="paragraph" w:customStyle="1" w:styleId="Default">
    <w:name w:val="Default"/>
    <w:rsid w:val="003B48C5"/>
    <w:pPr>
      <w:autoSpaceDE w:val="0"/>
      <w:autoSpaceDN w:val="0"/>
      <w:adjustRightInd w:val="0"/>
    </w:pPr>
    <w:rPr>
      <w:rFonts w:ascii="MS PMincho" w:eastAsiaTheme="minorEastAsia" w:hAnsi="MS PMincho" w:cs="MS PMincho"/>
      <w:color w:val="000000"/>
      <w:sz w:val="24"/>
      <w:szCs w:val="24"/>
    </w:rPr>
  </w:style>
  <w:style w:type="paragraph" w:styleId="af1">
    <w:name w:val="List Paragraph"/>
    <w:basedOn w:val="a"/>
    <w:uiPriority w:val="72"/>
    <w:rsid w:val="003B48C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2583">
      <w:bodyDiv w:val="1"/>
      <w:marLeft w:val="0"/>
      <w:marRight w:val="0"/>
      <w:marTop w:val="0"/>
      <w:marBottom w:val="0"/>
      <w:divBdr>
        <w:top w:val="none" w:sz="0" w:space="0" w:color="auto"/>
        <w:left w:val="none" w:sz="0" w:space="0" w:color="auto"/>
        <w:bottom w:val="none" w:sz="0" w:space="0" w:color="auto"/>
        <w:right w:val="none" w:sz="0" w:space="0" w:color="auto"/>
      </w:divBdr>
      <w:divsChild>
        <w:div w:id="1524441660">
          <w:marLeft w:val="0"/>
          <w:marRight w:val="0"/>
          <w:marTop w:val="0"/>
          <w:marBottom w:val="0"/>
          <w:divBdr>
            <w:top w:val="none" w:sz="0" w:space="0" w:color="auto"/>
            <w:left w:val="none" w:sz="0" w:space="0" w:color="auto"/>
            <w:bottom w:val="none" w:sz="0" w:space="0" w:color="auto"/>
            <w:right w:val="none" w:sz="0" w:space="0" w:color="auto"/>
          </w:divBdr>
          <w:divsChild>
            <w:div w:id="368187830">
              <w:marLeft w:val="0"/>
              <w:marRight w:val="0"/>
              <w:marTop w:val="0"/>
              <w:marBottom w:val="0"/>
              <w:divBdr>
                <w:top w:val="none" w:sz="0" w:space="0" w:color="auto"/>
                <w:left w:val="none" w:sz="0" w:space="0" w:color="auto"/>
                <w:bottom w:val="none" w:sz="0" w:space="0" w:color="auto"/>
                <w:right w:val="none" w:sz="0" w:space="0" w:color="auto"/>
              </w:divBdr>
              <w:divsChild>
                <w:div w:id="621614852">
                  <w:marLeft w:val="0"/>
                  <w:marRight w:val="0"/>
                  <w:marTop w:val="0"/>
                  <w:marBottom w:val="0"/>
                  <w:divBdr>
                    <w:top w:val="none" w:sz="0" w:space="0" w:color="auto"/>
                    <w:left w:val="none" w:sz="0" w:space="0" w:color="auto"/>
                    <w:bottom w:val="none" w:sz="0" w:space="0" w:color="auto"/>
                    <w:right w:val="none" w:sz="0" w:space="0" w:color="auto"/>
                  </w:divBdr>
                  <w:divsChild>
                    <w:div w:id="1739862334">
                      <w:marLeft w:val="0"/>
                      <w:marRight w:val="0"/>
                      <w:marTop w:val="0"/>
                      <w:marBottom w:val="0"/>
                      <w:divBdr>
                        <w:top w:val="none" w:sz="0" w:space="0" w:color="auto"/>
                        <w:left w:val="none" w:sz="0" w:space="0" w:color="auto"/>
                        <w:bottom w:val="none" w:sz="0" w:space="0" w:color="auto"/>
                        <w:right w:val="none" w:sz="0" w:space="0" w:color="auto"/>
                      </w:divBdr>
                      <w:divsChild>
                        <w:div w:id="1983732858">
                          <w:marLeft w:val="0"/>
                          <w:marRight w:val="0"/>
                          <w:marTop w:val="0"/>
                          <w:marBottom w:val="0"/>
                          <w:divBdr>
                            <w:top w:val="none" w:sz="0" w:space="0" w:color="auto"/>
                            <w:left w:val="none" w:sz="0" w:space="0" w:color="auto"/>
                            <w:bottom w:val="none" w:sz="0" w:space="0" w:color="auto"/>
                            <w:right w:val="none" w:sz="0" w:space="0" w:color="auto"/>
                          </w:divBdr>
                          <w:divsChild>
                            <w:div w:id="594362893">
                              <w:marLeft w:val="0"/>
                              <w:marRight w:val="0"/>
                              <w:marTop w:val="0"/>
                              <w:marBottom w:val="0"/>
                              <w:divBdr>
                                <w:top w:val="none" w:sz="0" w:space="0" w:color="auto"/>
                                <w:left w:val="none" w:sz="0" w:space="0" w:color="auto"/>
                                <w:bottom w:val="none" w:sz="0" w:space="0" w:color="auto"/>
                                <w:right w:val="none" w:sz="0" w:space="0" w:color="auto"/>
                              </w:divBdr>
                              <w:divsChild>
                                <w:div w:id="1916628790">
                                  <w:marLeft w:val="0"/>
                                  <w:marRight w:val="0"/>
                                  <w:marTop w:val="0"/>
                                  <w:marBottom w:val="0"/>
                                  <w:divBdr>
                                    <w:top w:val="none" w:sz="0" w:space="0" w:color="auto"/>
                                    <w:left w:val="none" w:sz="0" w:space="0" w:color="auto"/>
                                    <w:bottom w:val="none" w:sz="0" w:space="0" w:color="auto"/>
                                    <w:right w:val="none" w:sz="0" w:space="0" w:color="auto"/>
                                  </w:divBdr>
                                  <w:divsChild>
                                    <w:div w:id="1470249240">
                                      <w:marLeft w:val="0"/>
                                      <w:marRight w:val="0"/>
                                      <w:marTop w:val="0"/>
                                      <w:marBottom w:val="0"/>
                                      <w:divBdr>
                                        <w:top w:val="none" w:sz="0" w:space="0" w:color="auto"/>
                                        <w:left w:val="none" w:sz="0" w:space="0" w:color="auto"/>
                                        <w:bottom w:val="none" w:sz="0" w:space="0" w:color="auto"/>
                                        <w:right w:val="none" w:sz="0" w:space="0" w:color="auto"/>
                                      </w:divBdr>
                                      <w:divsChild>
                                        <w:div w:id="52267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333520">
                                              <w:marLeft w:val="0"/>
                                              <w:marRight w:val="0"/>
                                              <w:marTop w:val="0"/>
                                              <w:marBottom w:val="0"/>
                                              <w:divBdr>
                                                <w:top w:val="none" w:sz="0" w:space="0" w:color="auto"/>
                                                <w:left w:val="none" w:sz="0" w:space="0" w:color="auto"/>
                                                <w:bottom w:val="none" w:sz="0" w:space="0" w:color="auto"/>
                                                <w:right w:val="none" w:sz="0" w:space="0" w:color="auto"/>
                                              </w:divBdr>
                                              <w:divsChild>
                                                <w:div w:id="1860779189">
                                                  <w:marLeft w:val="0"/>
                                                  <w:marRight w:val="0"/>
                                                  <w:marTop w:val="0"/>
                                                  <w:marBottom w:val="0"/>
                                                  <w:divBdr>
                                                    <w:top w:val="none" w:sz="0" w:space="0" w:color="auto"/>
                                                    <w:left w:val="none" w:sz="0" w:space="0" w:color="auto"/>
                                                    <w:bottom w:val="none" w:sz="0" w:space="0" w:color="auto"/>
                                                    <w:right w:val="none" w:sz="0" w:space="0" w:color="auto"/>
                                                  </w:divBdr>
                                                  <w:divsChild>
                                                    <w:div w:id="1637762726">
                                                      <w:marLeft w:val="0"/>
                                                      <w:marRight w:val="0"/>
                                                      <w:marTop w:val="0"/>
                                                      <w:marBottom w:val="0"/>
                                                      <w:divBdr>
                                                        <w:top w:val="none" w:sz="0" w:space="0" w:color="auto"/>
                                                        <w:left w:val="none" w:sz="0" w:space="0" w:color="auto"/>
                                                        <w:bottom w:val="none" w:sz="0" w:space="0" w:color="auto"/>
                                                        <w:right w:val="none" w:sz="0" w:space="0" w:color="auto"/>
                                                      </w:divBdr>
                                                      <w:divsChild>
                                                        <w:div w:id="703791216">
                                                          <w:marLeft w:val="0"/>
                                                          <w:marRight w:val="0"/>
                                                          <w:marTop w:val="0"/>
                                                          <w:marBottom w:val="0"/>
                                                          <w:divBdr>
                                                            <w:top w:val="none" w:sz="0" w:space="0" w:color="auto"/>
                                                            <w:left w:val="none" w:sz="0" w:space="0" w:color="auto"/>
                                                            <w:bottom w:val="none" w:sz="0" w:space="0" w:color="auto"/>
                                                            <w:right w:val="none" w:sz="0" w:space="0" w:color="auto"/>
                                                          </w:divBdr>
                                                          <w:divsChild>
                                                            <w:div w:id="730006706">
                                                              <w:marLeft w:val="0"/>
                                                              <w:marRight w:val="0"/>
                                                              <w:marTop w:val="0"/>
                                                              <w:marBottom w:val="0"/>
                                                              <w:divBdr>
                                                                <w:top w:val="none" w:sz="0" w:space="0" w:color="auto"/>
                                                                <w:left w:val="none" w:sz="0" w:space="0" w:color="auto"/>
                                                                <w:bottom w:val="none" w:sz="0" w:space="0" w:color="auto"/>
                                                                <w:right w:val="none" w:sz="0" w:space="0" w:color="auto"/>
                                                              </w:divBdr>
                                                              <w:divsChild>
                                                                <w:div w:id="1379544895">
                                                                  <w:marLeft w:val="0"/>
                                                                  <w:marRight w:val="0"/>
                                                                  <w:marTop w:val="0"/>
                                                                  <w:marBottom w:val="0"/>
                                                                  <w:divBdr>
                                                                    <w:top w:val="none" w:sz="0" w:space="0" w:color="auto"/>
                                                                    <w:left w:val="none" w:sz="0" w:space="0" w:color="auto"/>
                                                                    <w:bottom w:val="none" w:sz="0" w:space="0" w:color="auto"/>
                                                                    <w:right w:val="none" w:sz="0" w:space="0" w:color="auto"/>
                                                                  </w:divBdr>
                                                                  <w:divsChild>
                                                                    <w:div w:id="1923945839">
                                                                      <w:marLeft w:val="0"/>
                                                                      <w:marRight w:val="0"/>
                                                                      <w:marTop w:val="0"/>
                                                                      <w:marBottom w:val="0"/>
                                                                      <w:divBdr>
                                                                        <w:top w:val="none" w:sz="0" w:space="0" w:color="auto"/>
                                                                        <w:left w:val="none" w:sz="0" w:space="0" w:color="auto"/>
                                                                        <w:bottom w:val="none" w:sz="0" w:space="0" w:color="auto"/>
                                                                        <w:right w:val="none" w:sz="0" w:space="0" w:color="auto"/>
                                                                      </w:divBdr>
                                                                      <w:divsChild>
                                                                        <w:div w:id="327368018">
                                                                          <w:marLeft w:val="0"/>
                                                                          <w:marRight w:val="0"/>
                                                                          <w:marTop w:val="0"/>
                                                                          <w:marBottom w:val="0"/>
                                                                          <w:divBdr>
                                                                            <w:top w:val="none" w:sz="0" w:space="0" w:color="auto"/>
                                                                            <w:left w:val="none" w:sz="0" w:space="0" w:color="auto"/>
                                                                            <w:bottom w:val="none" w:sz="0" w:space="0" w:color="auto"/>
                                                                            <w:right w:val="none" w:sz="0" w:space="0" w:color="auto"/>
                                                                          </w:divBdr>
                                                                        </w:div>
                                                                        <w:div w:id="432018153">
                                                                          <w:marLeft w:val="0"/>
                                                                          <w:marRight w:val="0"/>
                                                                          <w:marTop w:val="0"/>
                                                                          <w:marBottom w:val="0"/>
                                                                          <w:divBdr>
                                                                            <w:top w:val="none" w:sz="0" w:space="0" w:color="auto"/>
                                                                            <w:left w:val="none" w:sz="0" w:space="0" w:color="auto"/>
                                                                            <w:bottom w:val="none" w:sz="0" w:space="0" w:color="auto"/>
                                                                            <w:right w:val="none" w:sz="0" w:space="0" w:color="auto"/>
                                                                          </w:divBdr>
                                                                        </w:div>
                                                                        <w:div w:id="510992723">
                                                                          <w:marLeft w:val="0"/>
                                                                          <w:marRight w:val="0"/>
                                                                          <w:marTop w:val="0"/>
                                                                          <w:marBottom w:val="0"/>
                                                                          <w:divBdr>
                                                                            <w:top w:val="none" w:sz="0" w:space="0" w:color="auto"/>
                                                                            <w:left w:val="none" w:sz="0" w:space="0" w:color="auto"/>
                                                                            <w:bottom w:val="none" w:sz="0" w:space="0" w:color="auto"/>
                                                                            <w:right w:val="none" w:sz="0" w:space="0" w:color="auto"/>
                                                                          </w:divBdr>
                                                                        </w:div>
                                                                        <w:div w:id="614334520">
                                                                          <w:marLeft w:val="0"/>
                                                                          <w:marRight w:val="0"/>
                                                                          <w:marTop w:val="0"/>
                                                                          <w:marBottom w:val="0"/>
                                                                          <w:divBdr>
                                                                            <w:top w:val="none" w:sz="0" w:space="0" w:color="auto"/>
                                                                            <w:left w:val="none" w:sz="0" w:space="0" w:color="auto"/>
                                                                            <w:bottom w:val="none" w:sz="0" w:space="0" w:color="auto"/>
                                                                            <w:right w:val="none" w:sz="0" w:space="0" w:color="auto"/>
                                                                          </w:divBdr>
                                                                        </w:div>
                                                                        <w:div w:id="915554604">
                                                                          <w:marLeft w:val="0"/>
                                                                          <w:marRight w:val="0"/>
                                                                          <w:marTop w:val="0"/>
                                                                          <w:marBottom w:val="0"/>
                                                                          <w:divBdr>
                                                                            <w:top w:val="none" w:sz="0" w:space="0" w:color="auto"/>
                                                                            <w:left w:val="none" w:sz="0" w:space="0" w:color="auto"/>
                                                                            <w:bottom w:val="none" w:sz="0" w:space="0" w:color="auto"/>
                                                                            <w:right w:val="none" w:sz="0" w:space="0" w:color="auto"/>
                                                                          </w:divBdr>
                                                                        </w:div>
                                                                        <w:div w:id="963774703">
                                                                          <w:marLeft w:val="0"/>
                                                                          <w:marRight w:val="0"/>
                                                                          <w:marTop w:val="0"/>
                                                                          <w:marBottom w:val="0"/>
                                                                          <w:divBdr>
                                                                            <w:top w:val="none" w:sz="0" w:space="0" w:color="auto"/>
                                                                            <w:left w:val="none" w:sz="0" w:space="0" w:color="auto"/>
                                                                            <w:bottom w:val="none" w:sz="0" w:space="0" w:color="auto"/>
                                                                            <w:right w:val="none" w:sz="0" w:space="0" w:color="auto"/>
                                                                          </w:divBdr>
                                                                        </w:div>
                                                                        <w:div w:id="977225820">
                                                                          <w:marLeft w:val="0"/>
                                                                          <w:marRight w:val="0"/>
                                                                          <w:marTop w:val="0"/>
                                                                          <w:marBottom w:val="0"/>
                                                                          <w:divBdr>
                                                                            <w:top w:val="none" w:sz="0" w:space="0" w:color="auto"/>
                                                                            <w:left w:val="none" w:sz="0" w:space="0" w:color="auto"/>
                                                                            <w:bottom w:val="none" w:sz="0" w:space="0" w:color="auto"/>
                                                                            <w:right w:val="none" w:sz="0" w:space="0" w:color="auto"/>
                                                                          </w:divBdr>
                                                                        </w:div>
                                                                        <w:div w:id="1034767597">
                                                                          <w:marLeft w:val="0"/>
                                                                          <w:marRight w:val="0"/>
                                                                          <w:marTop w:val="0"/>
                                                                          <w:marBottom w:val="0"/>
                                                                          <w:divBdr>
                                                                            <w:top w:val="none" w:sz="0" w:space="0" w:color="auto"/>
                                                                            <w:left w:val="none" w:sz="0" w:space="0" w:color="auto"/>
                                                                            <w:bottom w:val="none" w:sz="0" w:space="0" w:color="auto"/>
                                                                            <w:right w:val="none" w:sz="0" w:space="0" w:color="auto"/>
                                                                          </w:divBdr>
                                                                        </w:div>
                                                                        <w:div w:id="1333296073">
                                                                          <w:marLeft w:val="0"/>
                                                                          <w:marRight w:val="0"/>
                                                                          <w:marTop w:val="0"/>
                                                                          <w:marBottom w:val="0"/>
                                                                          <w:divBdr>
                                                                            <w:top w:val="none" w:sz="0" w:space="0" w:color="auto"/>
                                                                            <w:left w:val="none" w:sz="0" w:space="0" w:color="auto"/>
                                                                            <w:bottom w:val="none" w:sz="0" w:space="0" w:color="auto"/>
                                                                            <w:right w:val="none" w:sz="0" w:space="0" w:color="auto"/>
                                                                          </w:divBdr>
                                                                        </w:div>
                                                                        <w:div w:id="1841694250">
                                                                          <w:marLeft w:val="0"/>
                                                                          <w:marRight w:val="0"/>
                                                                          <w:marTop w:val="0"/>
                                                                          <w:marBottom w:val="0"/>
                                                                          <w:divBdr>
                                                                            <w:top w:val="none" w:sz="0" w:space="0" w:color="auto"/>
                                                                            <w:left w:val="none" w:sz="0" w:space="0" w:color="auto"/>
                                                                            <w:bottom w:val="none" w:sz="0" w:space="0" w:color="auto"/>
                                                                            <w:right w:val="none" w:sz="0" w:space="0" w:color="auto"/>
                                                                          </w:divBdr>
                                                                        </w:div>
                                                                        <w:div w:id="1872259681">
                                                                          <w:marLeft w:val="0"/>
                                                                          <w:marRight w:val="0"/>
                                                                          <w:marTop w:val="0"/>
                                                                          <w:marBottom w:val="0"/>
                                                                          <w:divBdr>
                                                                            <w:top w:val="none" w:sz="0" w:space="0" w:color="auto"/>
                                                                            <w:left w:val="none" w:sz="0" w:space="0" w:color="auto"/>
                                                                            <w:bottom w:val="none" w:sz="0" w:space="0" w:color="auto"/>
                                                                            <w:right w:val="none" w:sz="0" w:space="0" w:color="auto"/>
                                                                          </w:divBdr>
                                                                        </w:div>
                                                                        <w:div w:id="2071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646752">
      <w:bodyDiv w:val="1"/>
      <w:marLeft w:val="0"/>
      <w:marRight w:val="0"/>
      <w:marTop w:val="0"/>
      <w:marBottom w:val="0"/>
      <w:divBdr>
        <w:top w:val="none" w:sz="0" w:space="0" w:color="auto"/>
        <w:left w:val="none" w:sz="0" w:space="0" w:color="auto"/>
        <w:bottom w:val="none" w:sz="0" w:space="0" w:color="auto"/>
        <w:right w:val="none" w:sz="0" w:space="0" w:color="auto"/>
      </w:divBdr>
      <w:divsChild>
        <w:div w:id="1192768155">
          <w:marLeft w:val="0"/>
          <w:marRight w:val="0"/>
          <w:marTop w:val="0"/>
          <w:marBottom w:val="0"/>
          <w:divBdr>
            <w:top w:val="none" w:sz="0" w:space="0" w:color="auto"/>
            <w:left w:val="none" w:sz="0" w:space="0" w:color="auto"/>
            <w:bottom w:val="none" w:sz="0" w:space="0" w:color="auto"/>
            <w:right w:val="none" w:sz="0" w:space="0" w:color="auto"/>
          </w:divBdr>
          <w:divsChild>
            <w:div w:id="955794392">
              <w:marLeft w:val="0"/>
              <w:marRight w:val="0"/>
              <w:marTop w:val="0"/>
              <w:marBottom w:val="0"/>
              <w:divBdr>
                <w:top w:val="none" w:sz="0" w:space="0" w:color="auto"/>
                <w:left w:val="none" w:sz="0" w:space="0" w:color="auto"/>
                <w:bottom w:val="none" w:sz="0" w:space="0" w:color="auto"/>
                <w:right w:val="none" w:sz="0" w:space="0" w:color="auto"/>
              </w:divBdr>
              <w:divsChild>
                <w:div w:id="311906401">
                  <w:marLeft w:val="0"/>
                  <w:marRight w:val="0"/>
                  <w:marTop w:val="0"/>
                  <w:marBottom w:val="0"/>
                  <w:divBdr>
                    <w:top w:val="none" w:sz="0" w:space="0" w:color="auto"/>
                    <w:left w:val="none" w:sz="0" w:space="0" w:color="auto"/>
                    <w:bottom w:val="none" w:sz="0" w:space="0" w:color="auto"/>
                    <w:right w:val="none" w:sz="0" w:space="0" w:color="auto"/>
                  </w:divBdr>
                  <w:divsChild>
                    <w:div w:id="2125037527">
                      <w:marLeft w:val="0"/>
                      <w:marRight w:val="0"/>
                      <w:marTop w:val="0"/>
                      <w:marBottom w:val="0"/>
                      <w:divBdr>
                        <w:top w:val="none" w:sz="0" w:space="0" w:color="auto"/>
                        <w:left w:val="none" w:sz="0" w:space="0" w:color="auto"/>
                        <w:bottom w:val="none" w:sz="0" w:space="0" w:color="auto"/>
                        <w:right w:val="none" w:sz="0" w:space="0" w:color="auto"/>
                      </w:divBdr>
                      <w:divsChild>
                        <w:div w:id="1647851927">
                          <w:marLeft w:val="0"/>
                          <w:marRight w:val="0"/>
                          <w:marTop w:val="0"/>
                          <w:marBottom w:val="0"/>
                          <w:divBdr>
                            <w:top w:val="none" w:sz="0" w:space="0" w:color="auto"/>
                            <w:left w:val="none" w:sz="0" w:space="0" w:color="auto"/>
                            <w:bottom w:val="none" w:sz="0" w:space="0" w:color="auto"/>
                            <w:right w:val="none" w:sz="0" w:space="0" w:color="auto"/>
                          </w:divBdr>
                          <w:divsChild>
                            <w:div w:id="1253007166">
                              <w:marLeft w:val="0"/>
                              <w:marRight w:val="0"/>
                              <w:marTop w:val="0"/>
                              <w:marBottom w:val="0"/>
                              <w:divBdr>
                                <w:top w:val="none" w:sz="0" w:space="0" w:color="auto"/>
                                <w:left w:val="none" w:sz="0" w:space="0" w:color="auto"/>
                                <w:bottom w:val="none" w:sz="0" w:space="0" w:color="auto"/>
                                <w:right w:val="none" w:sz="0" w:space="0" w:color="auto"/>
                              </w:divBdr>
                              <w:divsChild>
                                <w:div w:id="1505362379">
                                  <w:marLeft w:val="0"/>
                                  <w:marRight w:val="0"/>
                                  <w:marTop w:val="0"/>
                                  <w:marBottom w:val="0"/>
                                  <w:divBdr>
                                    <w:top w:val="none" w:sz="0" w:space="0" w:color="auto"/>
                                    <w:left w:val="none" w:sz="0" w:space="0" w:color="auto"/>
                                    <w:bottom w:val="none" w:sz="0" w:space="0" w:color="auto"/>
                                    <w:right w:val="none" w:sz="0" w:space="0" w:color="auto"/>
                                  </w:divBdr>
                                  <w:divsChild>
                                    <w:div w:id="1502307441">
                                      <w:marLeft w:val="0"/>
                                      <w:marRight w:val="0"/>
                                      <w:marTop w:val="0"/>
                                      <w:marBottom w:val="0"/>
                                      <w:divBdr>
                                        <w:top w:val="none" w:sz="0" w:space="0" w:color="auto"/>
                                        <w:left w:val="none" w:sz="0" w:space="0" w:color="auto"/>
                                        <w:bottom w:val="none" w:sz="0" w:space="0" w:color="auto"/>
                                        <w:right w:val="none" w:sz="0" w:space="0" w:color="auto"/>
                                      </w:divBdr>
                                      <w:divsChild>
                                        <w:div w:id="369259277">
                                          <w:marLeft w:val="0"/>
                                          <w:marRight w:val="0"/>
                                          <w:marTop w:val="0"/>
                                          <w:marBottom w:val="0"/>
                                          <w:divBdr>
                                            <w:top w:val="none" w:sz="0" w:space="0" w:color="auto"/>
                                            <w:left w:val="none" w:sz="0" w:space="0" w:color="auto"/>
                                            <w:bottom w:val="none" w:sz="0" w:space="0" w:color="auto"/>
                                            <w:right w:val="none" w:sz="0" w:space="0" w:color="auto"/>
                                          </w:divBdr>
                                        </w:div>
                                        <w:div w:id="927234289">
                                          <w:marLeft w:val="0"/>
                                          <w:marRight w:val="0"/>
                                          <w:marTop w:val="0"/>
                                          <w:marBottom w:val="0"/>
                                          <w:divBdr>
                                            <w:top w:val="none" w:sz="0" w:space="0" w:color="auto"/>
                                            <w:left w:val="none" w:sz="0" w:space="0" w:color="auto"/>
                                            <w:bottom w:val="none" w:sz="0" w:space="0" w:color="auto"/>
                                            <w:right w:val="none" w:sz="0" w:space="0" w:color="auto"/>
                                          </w:divBdr>
                                        </w:div>
                                        <w:div w:id="1315330517">
                                          <w:marLeft w:val="0"/>
                                          <w:marRight w:val="0"/>
                                          <w:marTop w:val="0"/>
                                          <w:marBottom w:val="0"/>
                                          <w:divBdr>
                                            <w:top w:val="none" w:sz="0" w:space="0" w:color="auto"/>
                                            <w:left w:val="none" w:sz="0" w:space="0" w:color="auto"/>
                                            <w:bottom w:val="none" w:sz="0" w:space="0" w:color="auto"/>
                                            <w:right w:val="none" w:sz="0" w:space="0" w:color="auto"/>
                                          </w:divBdr>
                                        </w:div>
                                        <w:div w:id="1394431061">
                                          <w:marLeft w:val="0"/>
                                          <w:marRight w:val="0"/>
                                          <w:marTop w:val="0"/>
                                          <w:marBottom w:val="0"/>
                                          <w:divBdr>
                                            <w:top w:val="none" w:sz="0" w:space="0" w:color="auto"/>
                                            <w:left w:val="none" w:sz="0" w:space="0" w:color="auto"/>
                                            <w:bottom w:val="none" w:sz="0" w:space="0" w:color="auto"/>
                                            <w:right w:val="none" w:sz="0" w:space="0" w:color="auto"/>
                                          </w:divBdr>
                                        </w:div>
                                        <w:div w:id="1724136976">
                                          <w:marLeft w:val="0"/>
                                          <w:marRight w:val="0"/>
                                          <w:marTop w:val="0"/>
                                          <w:marBottom w:val="0"/>
                                          <w:divBdr>
                                            <w:top w:val="none" w:sz="0" w:space="0" w:color="auto"/>
                                            <w:left w:val="none" w:sz="0" w:space="0" w:color="auto"/>
                                            <w:bottom w:val="none" w:sz="0" w:space="0" w:color="auto"/>
                                            <w:right w:val="none" w:sz="0" w:space="0" w:color="auto"/>
                                          </w:divBdr>
                                        </w:div>
                                        <w:div w:id="1740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087563">
      <w:bodyDiv w:val="1"/>
      <w:marLeft w:val="0"/>
      <w:marRight w:val="0"/>
      <w:marTop w:val="0"/>
      <w:marBottom w:val="0"/>
      <w:divBdr>
        <w:top w:val="none" w:sz="0" w:space="0" w:color="auto"/>
        <w:left w:val="none" w:sz="0" w:space="0" w:color="auto"/>
        <w:bottom w:val="none" w:sz="0" w:space="0" w:color="auto"/>
        <w:right w:val="none" w:sz="0" w:space="0" w:color="auto"/>
      </w:divBdr>
    </w:div>
    <w:div w:id="21267282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4CB6-4B6F-814E-9F01-F6D7DB90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348</Words>
  <Characters>1984</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平成１９年度日本視覚障害者柔道連盟第１回選手強化合宿実施計画</vt:lpstr>
      <vt:lpstr>　　　　平成１９年度日本視覚障害者柔道連盟第１回選手強化合宿実施計画</vt:lpstr>
    </vt:vector>
  </TitlesOfParts>
  <Company>三重県教育委員会事務局</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平成１９年度日本視覚障害者柔道連盟第１回選手強化合宿実施計画</dc:title>
  <dc:subject/>
  <dc:creator>e8218331</dc:creator>
  <cp:keywords/>
  <dc:description/>
  <cp:lastModifiedBy>尾崎大也</cp:lastModifiedBy>
  <cp:revision>8</cp:revision>
  <cp:lastPrinted>2022-04-09T23:16:00Z</cp:lastPrinted>
  <dcterms:created xsi:type="dcterms:W3CDTF">2022-04-09T06:54:00Z</dcterms:created>
  <dcterms:modified xsi:type="dcterms:W3CDTF">2022-04-10T12:28:00Z</dcterms:modified>
</cp:coreProperties>
</file>